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A2E67" w14:textId="026471FD" w:rsidR="00900B5F" w:rsidRDefault="00373072" w:rsidP="00900B5F">
      <w:pPr>
        <w:spacing w:line="240" w:lineRule="auto"/>
        <w:contextualSpacing/>
        <w:jc w:val="both"/>
        <w:rPr>
          <w:b/>
          <w:bCs/>
          <w:sz w:val="24"/>
          <w:szCs w:val="24"/>
          <w:lang w:val="en-GB"/>
        </w:rPr>
      </w:pPr>
      <w:bookmarkStart w:id="0" w:name="_Hlk107233002"/>
      <w:r w:rsidRPr="00956C17">
        <w:rPr>
          <w:b/>
          <w:bCs/>
          <w:noProof/>
          <w:sz w:val="24"/>
          <w:szCs w:val="24"/>
        </w:rPr>
        <w:drawing>
          <wp:inline distT="0" distB="0" distL="0" distR="0" wp14:anchorId="28094E1F" wp14:editId="0806B5EF">
            <wp:extent cx="1269402" cy="894140"/>
            <wp:effectExtent l="0" t="0" r="63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697" cy="921819"/>
                    </a:xfrm>
                    <a:prstGeom prst="rect">
                      <a:avLst/>
                    </a:prstGeom>
                  </pic:spPr>
                </pic:pic>
              </a:graphicData>
            </a:graphic>
          </wp:inline>
        </w:drawing>
      </w:r>
    </w:p>
    <w:p w14:paraId="6275A524" w14:textId="77777777" w:rsidR="00373072" w:rsidRPr="003B2A8F" w:rsidRDefault="00373072" w:rsidP="00900B5F">
      <w:pPr>
        <w:spacing w:line="240" w:lineRule="auto"/>
        <w:contextualSpacing/>
        <w:jc w:val="both"/>
        <w:rPr>
          <w:b/>
          <w:bCs/>
          <w:sz w:val="24"/>
          <w:szCs w:val="24"/>
          <w:lang w:val="en-GB"/>
        </w:rPr>
      </w:pPr>
    </w:p>
    <w:p w14:paraId="383DF875" w14:textId="3C716FDA" w:rsidR="003E2DDE" w:rsidRPr="003B2A8F" w:rsidRDefault="003E2DDE" w:rsidP="00900B5F">
      <w:pPr>
        <w:spacing w:line="240" w:lineRule="auto"/>
        <w:contextualSpacing/>
        <w:jc w:val="both"/>
        <w:rPr>
          <w:b/>
          <w:bCs/>
          <w:sz w:val="24"/>
          <w:szCs w:val="24"/>
          <w:lang w:val="en-GB"/>
        </w:rPr>
      </w:pPr>
    </w:p>
    <w:p w14:paraId="383CD0E2" w14:textId="08EC7847" w:rsidR="003E2DDE" w:rsidRPr="003B2A8F" w:rsidRDefault="00743571" w:rsidP="00743571">
      <w:pPr>
        <w:spacing w:line="240" w:lineRule="auto"/>
        <w:jc w:val="center"/>
        <w:rPr>
          <w:bCs/>
          <w:i/>
          <w:iCs/>
          <w:sz w:val="24"/>
          <w:szCs w:val="24"/>
        </w:rPr>
      </w:pPr>
      <w:r w:rsidRPr="003B2A8F">
        <w:rPr>
          <w:rFonts w:ascii="Arial Black" w:hAnsi="Arial Black"/>
          <w:b/>
          <w:sz w:val="24"/>
          <w:szCs w:val="24"/>
        </w:rPr>
        <w:t xml:space="preserve">Celebrate Our Nation’s Heritage at </w:t>
      </w:r>
      <w:r w:rsidR="005B55FA" w:rsidRPr="003B2A8F">
        <w:rPr>
          <w:rFonts w:ascii="Arial Black" w:hAnsi="Arial Black"/>
          <w:b/>
          <w:sz w:val="24"/>
          <w:szCs w:val="24"/>
        </w:rPr>
        <w:t>PESZTA</w:t>
      </w:r>
      <w:r w:rsidRPr="003B2A8F">
        <w:rPr>
          <w:rFonts w:ascii="Arial Black" w:hAnsi="Arial Black"/>
          <w:b/>
          <w:sz w:val="24"/>
          <w:szCs w:val="24"/>
        </w:rPr>
        <w:t xml:space="preserve"> this 65</w:t>
      </w:r>
      <w:r w:rsidRPr="003B2A8F">
        <w:rPr>
          <w:rFonts w:ascii="Arial Black" w:hAnsi="Arial Black"/>
          <w:b/>
          <w:sz w:val="24"/>
          <w:szCs w:val="24"/>
          <w:vertAlign w:val="superscript"/>
        </w:rPr>
        <w:t>th</w:t>
      </w:r>
      <w:r w:rsidRPr="003B2A8F">
        <w:rPr>
          <w:rFonts w:ascii="Arial Black" w:hAnsi="Arial Black"/>
          <w:b/>
          <w:sz w:val="24"/>
          <w:szCs w:val="24"/>
        </w:rPr>
        <w:t xml:space="preserve"> Merdeka Day</w:t>
      </w:r>
      <w:r w:rsidR="005B55FA" w:rsidRPr="003B2A8F">
        <w:rPr>
          <w:rFonts w:ascii="Arial Black" w:hAnsi="Arial Black"/>
          <w:b/>
          <w:sz w:val="24"/>
          <w:szCs w:val="24"/>
        </w:rPr>
        <w:t>!</w:t>
      </w:r>
      <w:r w:rsidR="00F8707C" w:rsidRPr="003B2A8F">
        <w:rPr>
          <w:b/>
          <w:sz w:val="24"/>
          <w:szCs w:val="24"/>
        </w:rPr>
        <w:br/>
      </w:r>
      <w:r w:rsidRPr="003B2A8F">
        <w:rPr>
          <w:bCs/>
          <w:i/>
          <w:iCs/>
          <w:sz w:val="24"/>
          <w:szCs w:val="24"/>
        </w:rPr>
        <w:t>A Festival for All Malaysians</w:t>
      </w:r>
      <w:r w:rsidR="00C80C9E" w:rsidRPr="003B2A8F">
        <w:rPr>
          <w:bCs/>
          <w:i/>
          <w:iCs/>
          <w:sz w:val="24"/>
          <w:szCs w:val="24"/>
        </w:rPr>
        <w:t xml:space="preserve"> by PNB Merdeka </w:t>
      </w:r>
      <w:r w:rsidR="001F5DD0" w:rsidRPr="003B2A8F">
        <w:rPr>
          <w:bCs/>
          <w:i/>
          <w:iCs/>
          <w:sz w:val="24"/>
          <w:szCs w:val="24"/>
        </w:rPr>
        <w:t>Ventures and</w:t>
      </w:r>
      <w:r w:rsidR="00FC100B" w:rsidRPr="003B2A8F">
        <w:rPr>
          <w:bCs/>
          <w:i/>
          <w:iCs/>
          <w:sz w:val="24"/>
          <w:szCs w:val="24"/>
        </w:rPr>
        <w:t xml:space="preserve"> the </w:t>
      </w:r>
      <w:r w:rsidRPr="003B2A8F">
        <w:rPr>
          <w:bCs/>
          <w:i/>
          <w:iCs/>
          <w:sz w:val="24"/>
          <w:szCs w:val="24"/>
        </w:rPr>
        <w:t xml:space="preserve">Local Communities </w:t>
      </w:r>
      <w:r w:rsidR="00FC100B" w:rsidRPr="003B2A8F">
        <w:rPr>
          <w:bCs/>
          <w:i/>
          <w:iCs/>
          <w:sz w:val="24"/>
          <w:szCs w:val="24"/>
        </w:rPr>
        <w:t>within Merdeka 118 Precinct</w:t>
      </w:r>
    </w:p>
    <w:p w14:paraId="1A3A8798" w14:textId="77777777" w:rsidR="00743571" w:rsidRPr="001F5DD0" w:rsidRDefault="00743571" w:rsidP="00743571">
      <w:pPr>
        <w:spacing w:line="240" w:lineRule="auto"/>
        <w:jc w:val="center"/>
        <w:rPr>
          <w:color w:val="000000" w:themeColor="text1"/>
          <w:lang w:val="en-GB"/>
        </w:rPr>
      </w:pPr>
    </w:p>
    <w:p w14:paraId="70CE5C57" w14:textId="2B2E6551" w:rsidR="009C20C2" w:rsidRPr="001F5DD0" w:rsidRDefault="003E2DDE" w:rsidP="00B049E0">
      <w:pPr>
        <w:spacing w:line="360" w:lineRule="auto"/>
        <w:contextualSpacing/>
        <w:jc w:val="both"/>
        <w:rPr>
          <w:rFonts w:eastAsia="Times New Roman"/>
          <w:lang w:val="en-GB"/>
        </w:rPr>
      </w:pPr>
      <w:r w:rsidRPr="001F5DD0">
        <w:rPr>
          <w:b/>
          <w:color w:val="000000" w:themeColor="text1"/>
          <w:lang w:val="en-GB"/>
        </w:rPr>
        <w:t xml:space="preserve">Kuala Lumpur, </w:t>
      </w:r>
      <w:r w:rsidRPr="007E1EF1">
        <w:rPr>
          <w:b/>
          <w:color w:val="000000" w:themeColor="text1"/>
          <w:highlight w:val="yellow"/>
          <w:lang w:val="en-GB"/>
        </w:rPr>
        <w:t>Augus</w:t>
      </w:r>
      <w:r w:rsidRPr="007E1EF1">
        <w:rPr>
          <w:b/>
          <w:highlight w:val="yellow"/>
          <w:lang w:val="en-GB"/>
        </w:rPr>
        <w:t xml:space="preserve">t </w:t>
      </w:r>
      <w:r w:rsidR="007E1EF1" w:rsidRPr="007E1EF1">
        <w:rPr>
          <w:b/>
          <w:highlight w:val="yellow"/>
          <w:lang w:val="en-GB"/>
        </w:rPr>
        <w:t>22</w:t>
      </w:r>
      <w:r w:rsidRPr="007E1EF1">
        <w:rPr>
          <w:b/>
          <w:highlight w:val="yellow"/>
          <w:lang w:val="en-GB"/>
        </w:rPr>
        <w:t>, 2022</w:t>
      </w:r>
      <w:r w:rsidRPr="001F5DD0">
        <w:rPr>
          <w:b/>
          <w:lang w:val="en-GB"/>
        </w:rPr>
        <w:t xml:space="preserve"> </w:t>
      </w:r>
      <w:r w:rsidRPr="001F5DD0">
        <w:rPr>
          <w:lang w:val="en-GB"/>
        </w:rPr>
        <w:t>–</w:t>
      </w:r>
      <w:r w:rsidR="00B049E0" w:rsidRPr="001F5DD0">
        <w:rPr>
          <w:lang w:val="en-GB"/>
        </w:rPr>
        <w:t xml:space="preserve"> </w:t>
      </w:r>
      <w:r w:rsidR="00085190" w:rsidRPr="001F5DD0">
        <w:rPr>
          <w:lang w:val="en-GB"/>
        </w:rPr>
        <w:t xml:space="preserve">Embracing the </w:t>
      </w:r>
      <w:r w:rsidR="007B6D24" w:rsidRPr="001F5DD0">
        <w:rPr>
          <w:lang w:val="en-GB"/>
        </w:rPr>
        <w:t xml:space="preserve">patriotic </w:t>
      </w:r>
      <w:r w:rsidR="00085190" w:rsidRPr="001F5DD0">
        <w:rPr>
          <w:lang w:val="en-GB"/>
        </w:rPr>
        <w:t xml:space="preserve">spirit of </w:t>
      </w:r>
      <w:r w:rsidR="00822B45" w:rsidRPr="001F5DD0">
        <w:rPr>
          <w:lang w:val="en-GB"/>
        </w:rPr>
        <w:t xml:space="preserve">Merdeka, PNB Merdeka Ventures </w:t>
      </w:r>
      <w:proofErr w:type="spellStart"/>
      <w:r w:rsidR="00822B45" w:rsidRPr="001F5DD0">
        <w:rPr>
          <w:lang w:val="en-GB"/>
        </w:rPr>
        <w:t>Sdn</w:t>
      </w:r>
      <w:proofErr w:type="spellEnd"/>
      <w:r w:rsidR="00822B45" w:rsidRPr="001F5DD0">
        <w:rPr>
          <w:lang w:val="en-GB"/>
        </w:rPr>
        <w:t xml:space="preserve">. </w:t>
      </w:r>
      <w:proofErr w:type="spellStart"/>
      <w:r w:rsidR="00822B45" w:rsidRPr="001F5DD0">
        <w:rPr>
          <w:lang w:val="en-GB"/>
        </w:rPr>
        <w:t>Berhad</w:t>
      </w:r>
      <w:proofErr w:type="spellEnd"/>
      <w:r w:rsidR="00822B45" w:rsidRPr="001F5DD0">
        <w:rPr>
          <w:lang w:val="en-GB"/>
        </w:rPr>
        <w:t xml:space="preserve"> (</w:t>
      </w:r>
      <w:r w:rsidR="00FD7489">
        <w:rPr>
          <w:lang w:val="en-GB"/>
        </w:rPr>
        <w:t>PMV</w:t>
      </w:r>
      <w:r w:rsidR="00822B45" w:rsidRPr="001F5DD0">
        <w:rPr>
          <w:lang w:val="en-GB"/>
        </w:rPr>
        <w:t>), a</w:t>
      </w:r>
      <w:r w:rsidR="00822B45" w:rsidRPr="001F5DD0">
        <w:rPr>
          <w:rFonts w:eastAsia="Times New Roman"/>
          <w:lang w:val="en-GB"/>
        </w:rPr>
        <w:t xml:space="preserve"> </w:t>
      </w:r>
      <w:proofErr w:type="gramStart"/>
      <w:r w:rsidR="00FC100B" w:rsidRPr="001F5DD0">
        <w:rPr>
          <w:rFonts w:eastAsia="Times New Roman"/>
          <w:lang w:val="en-GB"/>
        </w:rPr>
        <w:t>wholly-owned</w:t>
      </w:r>
      <w:proofErr w:type="gramEnd"/>
      <w:r w:rsidR="00FC100B" w:rsidRPr="001F5DD0">
        <w:rPr>
          <w:rFonts w:eastAsia="Times New Roman"/>
          <w:lang w:val="en-GB"/>
        </w:rPr>
        <w:t xml:space="preserve"> </w:t>
      </w:r>
      <w:r w:rsidR="00B049E0" w:rsidRPr="001F5DD0">
        <w:rPr>
          <w:rFonts w:eastAsia="Times New Roman"/>
          <w:lang w:val="en-GB"/>
        </w:rPr>
        <w:t xml:space="preserve">subsidiary of </w:t>
      </w:r>
      <w:proofErr w:type="spellStart"/>
      <w:r w:rsidR="00B049E0" w:rsidRPr="001F5DD0">
        <w:rPr>
          <w:rFonts w:eastAsia="Times New Roman"/>
          <w:lang w:val="en-GB"/>
        </w:rPr>
        <w:t>Permodalan</w:t>
      </w:r>
      <w:proofErr w:type="spellEnd"/>
      <w:r w:rsidR="00B049E0" w:rsidRPr="001F5DD0">
        <w:rPr>
          <w:rFonts w:eastAsia="Times New Roman"/>
          <w:lang w:val="en-GB"/>
        </w:rPr>
        <w:t xml:space="preserve"> Nasional </w:t>
      </w:r>
      <w:proofErr w:type="spellStart"/>
      <w:r w:rsidR="00B049E0" w:rsidRPr="001F5DD0">
        <w:rPr>
          <w:rFonts w:eastAsia="Times New Roman"/>
          <w:lang w:val="en-GB"/>
        </w:rPr>
        <w:t>Berhad</w:t>
      </w:r>
      <w:proofErr w:type="spellEnd"/>
      <w:r w:rsidR="00B049E0" w:rsidRPr="001F5DD0">
        <w:rPr>
          <w:rFonts w:eastAsia="Times New Roman"/>
          <w:lang w:val="en-GB"/>
        </w:rPr>
        <w:t xml:space="preserve"> (PNB)</w:t>
      </w:r>
      <w:r w:rsidR="00D44039" w:rsidRPr="001F5DD0">
        <w:rPr>
          <w:rFonts w:eastAsia="Times New Roman"/>
          <w:lang w:val="en-GB"/>
        </w:rPr>
        <w:t>,</w:t>
      </w:r>
      <w:r w:rsidR="0010384E" w:rsidRPr="001F5DD0">
        <w:rPr>
          <w:rFonts w:eastAsia="Times New Roman"/>
          <w:lang w:val="en-GB"/>
        </w:rPr>
        <w:t xml:space="preserve"> in collaboration with Think City</w:t>
      </w:r>
      <w:r w:rsidR="00085190" w:rsidRPr="001F5DD0">
        <w:rPr>
          <w:rFonts w:eastAsia="Times New Roman"/>
          <w:lang w:val="en-GB"/>
        </w:rPr>
        <w:t>,</w:t>
      </w:r>
      <w:r w:rsidR="001C46B6" w:rsidRPr="001F5DD0">
        <w:rPr>
          <w:rFonts w:eastAsia="Times New Roman"/>
          <w:lang w:val="en-GB"/>
        </w:rPr>
        <w:t xml:space="preserve"> </w:t>
      </w:r>
      <w:r w:rsidR="004D04DC" w:rsidRPr="001F5DD0">
        <w:rPr>
          <w:rFonts w:eastAsia="Times New Roman"/>
          <w:lang w:val="en-GB"/>
        </w:rPr>
        <w:t>is welcom</w:t>
      </w:r>
      <w:r w:rsidR="002E7457" w:rsidRPr="001F5DD0">
        <w:rPr>
          <w:rFonts w:eastAsia="Times New Roman"/>
          <w:lang w:val="en-GB"/>
        </w:rPr>
        <w:t>ing</w:t>
      </w:r>
      <w:r w:rsidR="004D04DC" w:rsidRPr="001F5DD0">
        <w:rPr>
          <w:rFonts w:eastAsia="Times New Roman"/>
          <w:lang w:val="en-GB"/>
        </w:rPr>
        <w:t xml:space="preserve"> </w:t>
      </w:r>
      <w:r w:rsidR="001C46B6" w:rsidRPr="001F5DD0">
        <w:rPr>
          <w:rFonts w:eastAsia="Times New Roman"/>
          <w:lang w:val="en-GB"/>
        </w:rPr>
        <w:t>people from all walks of life to experience a fun-filled Merdeka weekend with PESZTA!</w:t>
      </w:r>
      <w:r w:rsidR="004D04DC" w:rsidRPr="001F5DD0">
        <w:rPr>
          <w:rFonts w:eastAsia="Times New Roman"/>
          <w:lang w:val="en-GB"/>
        </w:rPr>
        <w:t xml:space="preserve"> </w:t>
      </w:r>
      <w:r w:rsidR="00193FA1" w:rsidRPr="001F5DD0">
        <w:rPr>
          <w:rFonts w:eastAsia="Times New Roman"/>
          <w:lang w:val="en-GB"/>
        </w:rPr>
        <w:t>Taking place in the thriving precinct of Merdeka 118</w:t>
      </w:r>
      <w:r w:rsidR="000A362D" w:rsidRPr="001F5DD0">
        <w:rPr>
          <w:rFonts w:eastAsia="Times New Roman"/>
          <w:lang w:val="en-GB"/>
        </w:rPr>
        <w:t xml:space="preserve"> in Kampung Attap</w:t>
      </w:r>
      <w:r w:rsidR="00193FA1" w:rsidRPr="001F5DD0">
        <w:rPr>
          <w:rFonts w:eastAsia="Times New Roman"/>
          <w:lang w:val="en-GB"/>
        </w:rPr>
        <w:t xml:space="preserve">, </w:t>
      </w:r>
      <w:r w:rsidR="004D04DC" w:rsidRPr="001F5DD0">
        <w:rPr>
          <w:rFonts w:eastAsia="Times New Roman"/>
          <w:lang w:val="en-GB"/>
        </w:rPr>
        <w:t xml:space="preserve">the Merdeka-themed festival </w:t>
      </w:r>
      <w:r w:rsidR="00A31BB2" w:rsidRPr="001F5DD0">
        <w:rPr>
          <w:rFonts w:eastAsia="Times New Roman"/>
          <w:lang w:val="en-GB"/>
        </w:rPr>
        <w:t xml:space="preserve">will be held </w:t>
      </w:r>
      <w:r w:rsidR="005A70DA" w:rsidRPr="007E1EF1">
        <w:rPr>
          <w:rFonts w:eastAsia="Times New Roman"/>
          <w:highlight w:val="yellow"/>
          <w:lang w:val="en-GB"/>
        </w:rPr>
        <w:t>on</w:t>
      </w:r>
      <w:r w:rsidR="00A31BB2" w:rsidRPr="007E1EF1">
        <w:rPr>
          <w:rFonts w:eastAsia="Times New Roman"/>
          <w:highlight w:val="yellow"/>
          <w:lang w:val="en-GB"/>
        </w:rPr>
        <w:t xml:space="preserve"> August 27</w:t>
      </w:r>
      <w:r w:rsidR="005A70DA" w:rsidRPr="007E1EF1">
        <w:rPr>
          <w:rFonts w:eastAsia="Times New Roman"/>
          <w:highlight w:val="yellow"/>
          <w:lang w:val="en-GB"/>
        </w:rPr>
        <w:t>, 2022</w:t>
      </w:r>
      <w:r w:rsidR="00A31BB2" w:rsidRPr="007E1EF1">
        <w:rPr>
          <w:rFonts w:eastAsia="Times New Roman"/>
          <w:highlight w:val="yellow"/>
          <w:lang w:val="en-GB"/>
        </w:rPr>
        <w:t>.</w:t>
      </w:r>
      <w:r w:rsidR="00A31BB2" w:rsidRPr="001F5DD0">
        <w:rPr>
          <w:rFonts w:eastAsia="Times New Roman"/>
          <w:lang w:val="en-GB"/>
        </w:rPr>
        <w:t xml:space="preserve"> </w:t>
      </w:r>
    </w:p>
    <w:p w14:paraId="04481149" w14:textId="5BCBD45E" w:rsidR="009C20C2" w:rsidRPr="001F5DD0" w:rsidRDefault="009C20C2" w:rsidP="00B049E0">
      <w:pPr>
        <w:spacing w:line="360" w:lineRule="auto"/>
        <w:contextualSpacing/>
        <w:jc w:val="both"/>
        <w:rPr>
          <w:rFonts w:eastAsia="Times New Roman"/>
          <w:lang w:val="en-GB"/>
        </w:rPr>
      </w:pPr>
    </w:p>
    <w:p w14:paraId="74F95ADE" w14:textId="5E2053A9" w:rsidR="005B4158" w:rsidRPr="001F5DD0" w:rsidRDefault="00DB2183" w:rsidP="00B049E0">
      <w:pPr>
        <w:spacing w:line="360" w:lineRule="auto"/>
        <w:contextualSpacing/>
        <w:jc w:val="both"/>
        <w:rPr>
          <w:rFonts w:eastAsia="Times New Roman"/>
          <w:lang w:val="en-GB"/>
        </w:rPr>
      </w:pPr>
      <w:r w:rsidRPr="001F5DD0">
        <w:rPr>
          <w:rFonts w:eastAsia="Times New Roman"/>
          <w:lang w:val="en-GB"/>
        </w:rPr>
        <w:t>Inspired by Malaysia’s diversity</w:t>
      </w:r>
      <w:r w:rsidR="00A31BB2" w:rsidRPr="001F5DD0">
        <w:rPr>
          <w:rFonts w:eastAsia="Times New Roman"/>
          <w:lang w:val="en-GB"/>
        </w:rPr>
        <w:t xml:space="preserve">, PESZTA will </w:t>
      </w:r>
      <w:r w:rsidR="00784955" w:rsidRPr="001F5DD0">
        <w:rPr>
          <w:rFonts w:eastAsia="Times New Roman"/>
          <w:lang w:val="en-GB"/>
        </w:rPr>
        <w:t>celebrate our nation’s rich tapestry of</w:t>
      </w:r>
      <w:r w:rsidR="009C20C2" w:rsidRPr="001F5DD0">
        <w:rPr>
          <w:rFonts w:eastAsia="Times New Roman"/>
          <w:lang w:val="en-GB"/>
        </w:rPr>
        <w:t xml:space="preserve"> </w:t>
      </w:r>
      <w:r w:rsidR="00784955" w:rsidRPr="001F5DD0">
        <w:rPr>
          <w:rFonts w:eastAsia="Times New Roman"/>
          <w:lang w:val="en-GB"/>
        </w:rPr>
        <w:t>arts, music</w:t>
      </w:r>
      <w:r w:rsidR="00F1742E" w:rsidRPr="001F5DD0">
        <w:rPr>
          <w:rFonts w:eastAsia="Times New Roman"/>
          <w:lang w:val="en-GB"/>
        </w:rPr>
        <w:t>,</w:t>
      </w:r>
      <w:r w:rsidR="00784955" w:rsidRPr="001F5DD0">
        <w:rPr>
          <w:rFonts w:eastAsia="Times New Roman"/>
          <w:lang w:val="en-GB"/>
        </w:rPr>
        <w:t xml:space="preserve"> and</w:t>
      </w:r>
      <w:r w:rsidR="009C20C2" w:rsidRPr="001F5DD0">
        <w:rPr>
          <w:rFonts w:eastAsia="Times New Roman"/>
          <w:lang w:val="en-GB"/>
        </w:rPr>
        <w:t xml:space="preserve"> heritage</w:t>
      </w:r>
      <w:r w:rsidR="004114C2" w:rsidRPr="001F5DD0">
        <w:rPr>
          <w:rFonts w:eastAsia="Times New Roman"/>
          <w:lang w:val="en-GB"/>
        </w:rPr>
        <w:t>. The festival will feature an exciting line-up of p</w:t>
      </w:r>
      <w:r w:rsidR="00B83E34" w:rsidRPr="001F5DD0">
        <w:rPr>
          <w:rFonts w:eastAsia="Times New Roman"/>
          <w:lang w:val="en-GB"/>
        </w:rPr>
        <w:t>rogrammes</w:t>
      </w:r>
      <w:r w:rsidR="004114C2" w:rsidRPr="001F5DD0">
        <w:rPr>
          <w:rFonts w:eastAsia="Times New Roman"/>
          <w:lang w:val="en-GB"/>
        </w:rPr>
        <w:t>,</w:t>
      </w:r>
      <w:r w:rsidR="00B83E34" w:rsidRPr="001F5DD0">
        <w:rPr>
          <w:rFonts w:eastAsia="Times New Roman"/>
          <w:lang w:val="en-GB"/>
        </w:rPr>
        <w:t xml:space="preserve"> from </w:t>
      </w:r>
      <w:r w:rsidR="00F851F0" w:rsidRPr="001F5DD0">
        <w:rPr>
          <w:rFonts w:eastAsia="Times New Roman"/>
          <w:lang w:val="en-GB"/>
        </w:rPr>
        <w:t xml:space="preserve">entertaining performances </w:t>
      </w:r>
      <w:r w:rsidR="004114C2" w:rsidRPr="001F5DD0">
        <w:rPr>
          <w:rFonts w:eastAsia="Times New Roman"/>
          <w:lang w:val="en-GB"/>
        </w:rPr>
        <w:t>to a</w:t>
      </w:r>
      <w:r w:rsidR="00973542" w:rsidRPr="001F5DD0">
        <w:rPr>
          <w:rFonts w:eastAsia="Times New Roman"/>
          <w:lang w:val="en-GB"/>
        </w:rPr>
        <w:t xml:space="preserve"> community market, exhibitions</w:t>
      </w:r>
      <w:r w:rsidR="00F1742E" w:rsidRPr="001F5DD0">
        <w:rPr>
          <w:rFonts w:eastAsia="Times New Roman"/>
          <w:lang w:val="en-GB"/>
        </w:rPr>
        <w:t>,</w:t>
      </w:r>
      <w:r w:rsidR="00F851F0" w:rsidRPr="001F5DD0">
        <w:rPr>
          <w:rFonts w:eastAsia="Times New Roman"/>
          <w:lang w:val="en-GB"/>
        </w:rPr>
        <w:t xml:space="preserve"> and food trucks</w:t>
      </w:r>
      <w:r w:rsidR="007B6D24" w:rsidRPr="001F5DD0">
        <w:rPr>
          <w:rFonts w:eastAsia="Times New Roman"/>
          <w:lang w:val="en-GB"/>
        </w:rPr>
        <w:t xml:space="preserve">, </w:t>
      </w:r>
      <w:r w:rsidR="00F851F0" w:rsidRPr="001F5DD0">
        <w:rPr>
          <w:rFonts w:eastAsia="Times New Roman"/>
          <w:lang w:val="en-GB"/>
        </w:rPr>
        <w:t>amongst others</w:t>
      </w:r>
      <w:r w:rsidR="005F6A2E" w:rsidRPr="001F5DD0">
        <w:rPr>
          <w:rFonts w:eastAsia="Times New Roman"/>
          <w:lang w:val="en-GB"/>
        </w:rPr>
        <w:t xml:space="preserve">. </w:t>
      </w:r>
    </w:p>
    <w:p w14:paraId="48A591A8" w14:textId="12D1C64E" w:rsidR="00811D73" w:rsidRPr="001F5DD0" w:rsidRDefault="00811D73" w:rsidP="00B049E0">
      <w:pPr>
        <w:spacing w:line="360" w:lineRule="auto"/>
        <w:contextualSpacing/>
        <w:jc w:val="both"/>
        <w:rPr>
          <w:rFonts w:eastAsia="Times New Roman"/>
          <w:lang w:val="en-GB"/>
        </w:rPr>
      </w:pPr>
    </w:p>
    <w:p w14:paraId="094AD481" w14:textId="50695925" w:rsidR="00384EFE" w:rsidRPr="00FD7489" w:rsidRDefault="00811D73" w:rsidP="00177607">
      <w:pPr>
        <w:spacing w:line="360" w:lineRule="auto"/>
        <w:contextualSpacing/>
        <w:jc w:val="both"/>
        <w:rPr>
          <w:lang w:val="en-GB"/>
        </w:rPr>
      </w:pPr>
      <w:r w:rsidRPr="001F5DD0">
        <w:rPr>
          <w:lang w:val="en-GB"/>
        </w:rPr>
        <w:t>PNB</w:t>
      </w:r>
      <w:r w:rsidR="003B2A8F">
        <w:rPr>
          <w:lang w:val="en-GB"/>
        </w:rPr>
        <w:t xml:space="preserve"> Merdeka Ventures’ Chief Executive Officer</w:t>
      </w:r>
      <w:r w:rsidRPr="001F5DD0">
        <w:rPr>
          <w:lang w:val="en-GB"/>
        </w:rPr>
        <w:t xml:space="preserve">, </w:t>
      </w:r>
      <w:r w:rsidR="003B2A8F" w:rsidRPr="003B2A8F">
        <w:rPr>
          <w:lang w:val="en-GB"/>
        </w:rPr>
        <w:t>Tengku Dato' Ab</w:t>
      </w:r>
      <w:r w:rsidR="00CF06CE">
        <w:rPr>
          <w:lang w:val="en-GB"/>
        </w:rPr>
        <w:t>.</w:t>
      </w:r>
      <w:r w:rsidR="003B2A8F" w:rsidRPr="003B2A8F">
        <w:rPr>
          <w:lang w:val="en-GB"/>
        </w:rPr>
        <w:t xml:space="preserve"> Aziz Tengku Mahmud</w:t>
      </w:r>
      <w:r w:rsidR="003B2A8F">
        <w:rPr>
          <w:lang w:val="en-GB"/>
        </w:rPr>
        <w:t xml:space="preserve"> </w:t>
      </w:r>
      <w:r w:rsidRPr="00FD7489">
        <w:rPr>
          <w:lang w:val="en-GB"/>
        </w:rPr>
        <w:t>sai</w:t>
      </w:r>
      <w:r w:rsidR="00D07C49" w:rsidRPr="00FD7489">
        <w:rPr>
          <w:lang w:val="en-GB"/>
        </w:rPr>
        <w:t xml:space="preserve">d, </w:t>
      </w:r>
      <w:r w:rsidR="00FD643B" w:rsidRPr="00FD7489">
        <w:rPr>
          <w:lang w:val="en-GB"/>
        </w:rPr>
        <w:t>“</w:t>
      </w:r>
      <w:r w:rsidR="006534F4" w:rsidRPr="00FD7489">
        <w:rPr>
          <w:lang w:val="en-GB"/>
        </w:rPr>
        <w:t>As a landmark destination, it is crucial for the Merdeka 118 development to integrate seamlessly with our communities. W</w:t>
      </w:r>
      <w:r w:rsidR="009B0C2B" w:rsidRPr="00FD7489">
        <w:rPr>
          <w:lang w:val="en-GB"/>
        </w:rPr>
        <w:t>e are happy to commemorate our 65</w:t>
      </w:r>
      <w:r w:rsidR="009B0C2B" w:rsidRPr="00FD7489">
        <w:rPr>
          <w:vertAlign w:val="superscript"/>
          <w:lang w:val="en-GB"/>
        </w:rPr>
        <w:t>th</w:t>
      </w:r>
      <w:r w:rsidR="009B0C2B" w:rsidRPr="00FD7489">
        <w:rPr>
          <w:lang w:val="en-GB"/>
        </w:rPr>
        <w:t xml:space="preserve"> Merdeka Day celebration with the diverse communities within the Merdeka 118 precinct. </w:t>
      </w:r>
      <w:proofErr w:type="gramStart"/>
      <w:r w:rsidR="009B0C2B" w:rsidRPr="00FD7489">
        <w:rPr>
          <w:lang w:val="en-GB"/>
        </w:rPr>
        <w:t xml:space="preserve">As </w:t>
      </w:r>
      <w:r w:rsidR="006534F4" w:rsidRPr="00FD7489">
        <w:rPr>
          <w:lang w:val="en-GB"/>
        </w:rPr>
        <w:t>the</w:t>
      </w:r>
      <w:r w:rsidR="009B0C2B" w:rsidRPr="00FD7489">
        <w:rPr>
          <w:lang w:val="en-GB"/>
        </w:rPr>
        <w:t xml:space="preserve"> custodian of Stadium Merdeka</w:t>
      </w:r>
      <w:r w:rsidR="005A54EA">
        <w:rPr>
          <w:lang w:val="en-GB"/>
        </w:rPr>
        <w:t xml:space="preserve">, </w:t>
      </w:r>
      <w:r w:rsidR="00CF06CE">
        <w:rPr>
          <w:lang w:val="en-GB"/>
        </w:rPr>
        <w:t>our</w:t>
      </w:r>
      <w:r w:rsidR="00CF06CE" w:rsidRPr="00FD7489">
        <w:rPr>
          <w:lang w:val="en-GB"/>
        </w:rPr>
        <w:t xml:space="preserve"> </w:t>
      </w:r>
      <w:r w:rsidR="009B0C2B" w:rsidRPr="00FD7489">
        <w:rPr>
          <w:lang w:val="en-GB"/>
        </w:rPr>
        <w:t>vision</w:t>
      </w:r>
      <w:proofErr w:type="gramEnd"/>
      <w:r w:rsidR="009B0C2B" w:rsidRPr="00FD7489">
        <w:rPr>
          <w:lang w:val="en-GB"/>
        </w:rPr>
        <w:t xml:space="preserve"> is to bring back the spirit of Merdeka</w:t>
      </w:r>
      <w:r w:rsidR="00C75D2A" w:rsidRPr="00FD7489">
        <w:rPr>
          <w:lang w:val="en-GB"/>
        </w:rPr>
        <w:t xml:space="preserve"> to all Malaysians</w:t>
      </w:r>
      <w:r w:rsidR="009B0C2B" w:rsidRPr="00FD7489">
        <w:rPr>
          <w:lang w:val="en-GB"/>
        </w:rPr>
        <w:t xml:space="preserve">. </w:t>
      </w:r>
      <w:r w:rsidR="00C75D2A" w:rsidRPr="00FD7489">
        <w:rPr>
          <w:lang w:val="en-GB"/>
        </w:rPr>
        <w:t xml:space="preserve">PESZTA is testament to one of </w:t>
      </w:r>
      <w:r w:rsidR="00911081" w:rsidRPr="00FD7489">
        <w:rPr>
          <w:lang w:val="en-GB"/>
        </w:rPr>
        <w:t>our</w:t>
      </w:r>
      <w:r w:rsidR="00C75D2A" w:rsidRPr="00FD7489">
        <w:rPr>
          <w:lang w:val="en-GB"/>
        </w:rPr>
        <w:t xml:space="preserve"> many initiatives we support to achieve this objective.</w:t>
      </w:r>
      <w:r w:rsidR="00153086" w:rsidRPr="00FD7489">
        <w:rPr>
          <w:lang w:val="en-GB"/>
        </w:rPr>
        <w:t>”</w:t>
      </w:r>
      <w:r w:rsidR="00C75D2A" w:rsidRPr="00FD7489">
        <w:rPr>
          <w:lang w:val="en-GB"/>
        </w:rPr>
        <w:t xml:space="preserve">  </w:t>
      </w:r>
    </w:p>
    <w:p w14:paraId="7061928C" w14:textId="77777777" w:rsidR="00384EFE" w:rsidRPr="00FD7489" w:rsidRDefault="00384EFE" w:rsidP="00177607">
      <w:pPr>
        <w:spacing w:line="360" w:lineRule="auto"/>
        <w:contextualSpacing/>
        <w:jc w:val="both"/>
        <w:rPr>
          <w:lang w:val="en-GB"/>
        </w:rPr>
      </w:pPr>
    </w:p>
    <w:p w14:paraId="36B6B82B" w14:textId="4E730750" w:rsidR="0016043D" w:rsidRPr="001F5DD0" w:rsidRDefault="00384EFE" w:rsidP="0016043D">
      <w:pPr>
        <w:spacing w:line="360" w:lineRule="auto"/>
        <w:contextualSpacing/>
        <w:jc w:val="both"/>
        <w:rPr>
          <w:lang w:val="en-GB"/>
        </w:rPr>
      </w:pPr>
      <w:r w:rsidRPr="00FD7489">
        <w:rPr>
          <w:lang w:val="en-GB"/>
        </w:rPr>
        <w:t>“</w:t>
      </w:r>
      <w:r w:rsidR="0016043D" w:rsidRPr="00FD7489">
        <w:rPr>
          <w:lang w:val="en-GB"/>
        </w:rPr>
        <w:t>PESZTA</w:t>
      </w:r>
      <w:r w:rsidR="00911081" w:rsidRPr="00FD7489">
        <w:rPr>
          <w:lang w:val="en-GB"/>
        </w:rPr>
        <w:t xml:space="preserve"> is also a platform</w:t>
      </w:r>
      <w:r w:rsidR="0016043D" w:rsidRPr="00FD7489">
        <w:rPr>
          <w:lang w:val="en-GB"/>
        </w:rPr>
        <w:t xml:space="preserve"> </w:t>
      </w:r>
      <w:r w:rsidR="00911081" w:rsidRPr="00FD7489">
        <w:rPr>
          <w:lang w:val="en-GB"/>
        </w:rPr>
        <w:t xml:space="preserve">for our Merdeka 118 Community Grant recipients to </w:t>
      </w:r>
      <w:r w:rsidR="0016043D" w:rsidRPr="00FD7489">
        <w:rPr>
          <w:lang w:val="en-GB"/>
        </w:rPr>
        <w:t xml:space="preserve">showcase </w:t>
      </w:r>
      <w:r w:rsidRPr="00FD7489">
        <w:rPr>
          <w:lang w:val="en-GB"/>
        </w:rPr>
        <w:t>their works of art</w:t>
      </w:r>
      <w:r w:rsidR="00911081" w:rsidRPr="00FD7489">
        <w:rPr>
          <w:lang w:val="en-GB"/>
        </w:rPr>
        <w:t>,</w:t>
      </w:r>
      <w:r w:rsidR="00153086" w:rsidRPr="00FD7489">
        <w:rPr>
          <w:lang w:val="en-GB"/>
        </w:rPr>
        <w:t xml:space="preserve"> </w:t>
      </w:r>
      <w:r w:rsidRPr="00FD7489">
        <w:rPr>
          <w:lang w:val="en-GB"/>
        </w:rPr>
        <w:t xml:space="preserve">heritage-inspired </w:t>
      </w:r>
      <w:proofErr w:type="gramStart"/>
      <w:r w:rsidRPr="00FD7489">
        <w:rPr>
          <w:lang w:val="en-GB"/>
        </w:rPr>
        <w:t>activities</w:t>
      </w:r>
      <w:proofErr w:type="gramEnd"/>
      <w:r w:rsidR="00687798" w:rsidRPr="00FD7489">
        <w:rPr>
          <w:lang w:val="en-GB"/>
        </w:rPr>
        <w:t xml:space="preserve"> and </w:t>
      </w:r>
      <w:r w:rsidR="00911081" w:rsidRPr="00FD7489">
        <w:rPr>
          <w:lang w:val="en-GB"/>
        </w:rPr>
        <w:t>home</w:t>
      </w:r>
      <w:r w:rsidR="00FD7489">
        <w:rPr>
          <w:lang w:val="en-GB"/>
        </w:rPr>
        <w:t>made</w:t>
      </w:r>
      <w:r w:rsidR="00911081" w:rsidRPr="00FD7489">
        <w:rPr>
          <w:lang w:val="en-GB"/>
        </w:rPr>
        <w:t xml:space="preserve"> products</w:t>
      </w:r>
      <w:r w:rsidR="00687798" w:rsidRPr="00FD7489">
        <w:rPr>
          <w:lang w:val="en-GB"/>
        </w:rPr>
        <w:t>.</w:t>
      </w:r>
      <w:r w:rsidRPr="00FD7489">
        <w:rPr>
          <w:lang w:val="en-GB"/>
        </w:rPr>
        <w:t xml:space="preserve"> </w:t>
      </w:r>
      <w:r w:rsidR="00BF75DF" w:rsidRPr="00FD7489">
        <w:rPr>
          <w:lang w:val="en-GB"/>
        </w:rPr>
        <w:t>Our aim is to excite Malay</w:t>
      </w:r>
      <w:r w:rsidR="00616092" w:rsidRPr="00FD7489">
        <w:rPr>
          <w:lang w:val="en-GB"/>
        </w:rPr>
        <w:t>si</w:t>
      </w:r>
      <w:r w:rsidR="00BF75DF" w:rsidRPr="00FD7489">
        <w:rPr>
          <w:lang w:val="en-GB"/>
        </w:rPr>
        <w:t>ans</w:t>
      </w:r>
      <w:r w:rsidR="00616092" w:rsidRPr="00FD7489">
        <w:rPr>
          <w:lang w:val="en-GB"/>
        </w:rPr>
        <w:t xml:space="preserve">, celebrate </w:t>
      </w:r>
      <w:r w:rsidR="00BF75DF" w:rsidRPr="00FD7489">
        <w:rPr>
          <w:lang w:val="en-GB"/>
        </w:rPr>
        <w:t xml:space="preserve">Merdeka </w:t>
      </w:r>
      <w:r w:rsidR="00A4278E" w:rsidRPr="00FD7489">
        <w:rPr>
          <w:lang w:val="en-GB"/>
        </w:rPr>
        <w:t xml:space="preserve">together </w:t>
      </w:r>
      <w:r w:rsidR="00BF75DF" w:rsidRPr="00FD7489">
        <w:rPr>
          <w:lang w:val="en-GB"/>
        </w:rPr>
        <w:t xml:space="preserve">and </w:t>
      </w:r>
      <w:r w:rsidR="00A4278E" w:rsidRPr="00FD7489">
        <w:rPr>
          <w:lang w:val="en-GB"/>
        </w:rPr>
        <w:t>highlight</w:t>
      </w:r>
      <w:r w:rsidR="00616092" w:rsidRPr="00FD7489">
        <w:rPr>
          <w:lang w:val="en-GB"/>
        </w:rPr>
        <w:t xml:space="preserve"> </w:t>
      </w:r>
      <w:r w:rsidR="00BF75DF" w:rsidRPr="00FD7489">
        <w:rPr>
          <w:lang w:val="en-GB"/>
        </w:rPr>
        <w:t xml:space="preserve">the </w:t>
      </w:r>
      <w:r w:rsidR="00A4278E" w:rsidRPr="00FD7489">
        <w:rPr>
          <w:lang w:val="en-GB"/>
        </w:rPr>
        <w:t>historical place where our independence was proclaimed</w:t>
      </w:r>
      <w:r w:rsidR="00DB4478">
        <w:rPr>
          <w:lang w:val="en-GB"/>
        </w:rPr>
        <w:t>,</w:t>
      </w:r>
      <w:r w:rsidR="0016043D" w:rsidRPr="00FD7489">
        <w:rPr>
          <w:lang w:val="en-GB"/>
        </w:rPr>
        <w:t>” he added.</w:t>
      </w:r>
    </w:p>
    <w:p w14:paraId="1DAAB19B" w14:textId="2C6E4C7A" w:rsidR="00DF6F90" w:rsidRPr="001F5DD0" w:rsidRDefault="00DF6F90" w:rsidP="00177607">
      <w:pPr>
        <w:spacing w:line="360" w:lineRule="auto"/>
        <w:contextualSpacing/>
        <w:jc w:val="both"/>
        <w:rPr>
          <w:lang w:val="en-GB"/>
        </w:rPr>
      </w:pPr>
    </w:p>
    <w:p w14:paraId="14374460" w14:textId="1DBD96FD" w:rsidR="00177607" w:rsidRPr="001F5DD0" w:rsidRDefault="00350526" w:rsidP="00177607">
      <w:pPr>
        <w:spacing w:line="360" w:lineRule="auto"/>
        <w:contextualSpacing/>
        <w:jc w:val="both"/>
        <w:rPr>
          <w:rFonts w:eastAsia="Times New Roman"/>
          <w:lang w:val="en-GB"/>
        </w:rPr>
      </w:pPr>
      <w:r w:rsidRPr="007E1EF1">
        <w:rPr>
          <w:rFonts w:eastAsia="Times New Roman"/>
          <w:highlight w:val="yellow"/>
          <w:lang w:val="en-GB"/>
        </w:rPr>
        <w:t>During the festival</w:t>
      </w:r>
      <w:r w:rsidR="00177607" w:rsidRPr="001F5DD0">
        <w:rPr>
          <w:rFonts w:eastAsia="Times New Roman"/>
          <w:lang w:val="en-GB"/>
        </w:rPr>
        <w:t>, visitors can immerse themselves in Malaysia’s history through an interactive Stadium Merdeka showcase by PNB Merdeka Ventures</w:t>
      </w:r>
      <w:r w:rsidR="008F0856" w:rsidRPr="001F5DD0">
        <w:rPr>
          <w:rFonts w:eastAsia="Times New Roman"/>
          <w:lang w:val="en-GB"/>
        </w:rPr>
        <w:t xml:space="preserve">. The showcase </w:t>
      </w:r>
      <w:r w:rsidR="00177607" w:rsidRPr="001F5DD0">
        <w:rPr>
          <w:rFonts w:eastAsia="Times New Roman"/>
          <w:lang w:val="en-GB"/>
        </w:rPr>
        <w:t>will feature historical clips as well as a 360</w:t>
      </w:r>
      <w:r w:rsidR="00A51865" w:rsidRPr="001F5DD0">
        <w:rPr>
          <w:rFonts w:eastAsia="Times New Roman"/>
          <w:lang w:val="en-GB"/>
        </w:rPr>
        <w:t>-degree</w:t>
      </w:r>
      <w:r w:rsidR="00177607" w:rsidRPr="001F5DD0">
        <w:rPr>
          <w:rFonts w:eastAsia="Times New Roman"/>
          <w:lang w:val="en-GB"/>
        </w:rPr>
        <w:t xml:space="preserve"> virtual tour of </w:t>
      </w:r>
      <w:r w:rsidR="00A51865" w:rsidRPr="001F5DD0">
        <w:rPr>
          <w:rFonts w:eastAsia="Times New Roman"/>
          <w:lang w:val="en-GB"/>
        </w:rPr>
        <w:t>Stadium Merdeka</w:t>
      </w:r>
      <w:r w:rsidR="00177607" w:rsidRPr="001F5DD0">
        <w:rPr>
          <w:rFonts w:eastAsia="Times New Roman"/>
          <w:lang w:val="en-GB"/>
        </w:rPr>
        <w:t xml:space="preserve"> and its restoration efforts. </w:t>
      </w:r>
      <w:r w:rsidR="00A4278E" w:rsidRPr="001F5DD0">
        <w:rPr>
          <w:rFonts w:eastAsia="Times New Roman"/>
          <w:lang w:val="en-GB"/>
        </w:rPr>
        <w:t>The</w:t>
      </w:r>
      <w:r w:rsidR="00177607" w:rsidRPr="001F5DD0">
        <w:rPr>
          <w:rFonts w:eastAsia="Times New Roman"/>
          <w:lang w:val="en-GB"/>
        </w:rPr>
        <w:t xml:space="preserve"> Merdeka 118 exhibition </w:t>
      </w:r>
      <w:r w:rsidR="00A4278E" w:rsidRPr="001F5DD0">
        <w:rPr>
          <w:rFonts w:eastAsia="Times New Roman"/>
          <w:lang w:val="en-GB"/>
        </w:rPr>
        <w:t xml:space="preserve">invites </w:t>
      </w:r>
      <w:r w:rsidR="009739E5" w:rsidRPr="001F5DD0">
        <w:rPr>
          <w:rFonts w:eastAsia="Times New Roman"/>
          <w:lang w:val="en-GB"/>
        </w:rPr>
        <w:t xml:space="preserve">visitors to </w:t>
      </w:r>
      <w:r w:rsidR="00A51865" w:rsidRPr="001F5DD0">
        <w:rPr>
          <w:rFonts w:eastAsia="Times New Roman"/>
          <w:lang w:val="en-GB"/>
        </w:rPr>
        <w:t>learn more</w:t>
      </w:r>
      <w:r w:rsidR="009739E5" w:rsidRPr="001F5DD0">
        <w:rPr>
          <w:rFonts w:eastAsia="Times New Roman"/>
          <w:lang w:val="en-GB"/>
        </w:rPr>
        <w:t xml:space="preserve"> about the development of </w:t>
      </w:r>
      <w:r w:rsidR="00A51865" w:rsidRPr="001F5DD0">
        <w:rPr>
          <w:rFonts w:eastAsia="Times New Roman"/>
          <w:lang w:val="en-GB"/>
        </w:rPr>
        <w:t>the Merdeka 118</w:t>
      </w:r>
      <w:r w:rsidR="009739E5" w:rsidRPr="001F5DD0">
        <w:rPr>
          <w:rFonts w:eastAsia="Times New Roman"/>
          <w:lang w:val="en-GB"/>
        </w:rPr>
        <w:t xml:space="preserve"> </w:t>
      </w:r>
      <w:r w:rsidR="00B800A7" w:rsidRPr="001F5DD0">
        <w:rPr>
          <w:rFonts w:eastAsia="Times New Roman"/>
          <w:lang w:val="en-GB"/>
        </w:rPr>
        <w:t>precinct</w:t>
      </w:r>
      <w:r w:rsidR="009739E5" w:rsidRPr="001F5DD0">
        <w:rPr>
          <w:rFonts w:eastAsia="Times New Roman"/>
          <w:lang w:val="en-GB"/>
        </w:rPr>
        <w:t>.</w:t>
      </w:r>
      <w:r w:rsidR="00177607" w:rsidRPr="001F5DD0">
        <w:rPr>
          <w:rFonts w:eastAsia="Times New Roman"/>
          <w:lang w:val="en-GB"/>
        </w:rPr>
        <w:t xml:space="preserve"> </w:t>
      </w:r>
      <w:r w:rsidR="00532C31" w:rsidRPr="001F5DD0">
        <w:rPr>
          <w:rFonts w:eastAsia="Times New Roman"/>
          <w:lang w:val="en-GB"/>
        </w:rPr>
        <w:t xml:space="preserve">Other exhibitions include a cultural exhibition by Borneo MTV as well </w:t>
      </w:r>
      <w:r w:rsidR="00532C31" w:rsidRPr="001F5DD0">
        <w:rPr>
          <w:rFonts w:eastAsia="Times New Roman"/>
          <w:lang w:val="en-GB"/>
        </w:rPr>
        <w:lastRenderedPageBreak/>
        <w:t>as a Literary Exhibition &amp; Talk</w:t>
      </w:r>
      <w:r w:rsidR="00786CE2" w:rsidRPr="001F5DD0">
        <w:rPr>
          <w:rFonts w:eastAsia="Times New Roman"/>
          <w:lang w:val="en-GB"/>
        </w:rPr>
        <w:t>.</w:t>
      </w:r>
      <w:r w:rsidR="001225E1">
        <w:rPr>
          <w:rFonts w:eastAsia="Times New Roman"/>
          <w:lang w:val="en-GB"/>
        </w:rPr>
        <w:t xml:space="preserve"> </w:t>
      </w:r>
      <w:r w:rsidR="00D9145E" w:rsidRPr="00D9145E">
        <w:rPr>
          <w:rFonts w:eastAsia="Times New Roman"/>
          <w:highlight w:val="yellow"/>
          <w:lang w:val="en-GB"/>
        </w:rPr>
        <w:t xml:space="preserve">The Merdeka 118 exhibition </w:t>
      </w:r>
      <w:r w:rsidR="000B6A6A">
        <w:rPr>
          <w:rFonts w:eastAsia="Times New Roman"/>
          <w:highlight w:val="yellow"/>
          <w:lang w:val="en-GB"/>
        </w:rPr>
        <w:t>is</w:t>
      </w:r>
      <w:r w:rsidR="00D9145E" w:rsidRPr="00D9145E">
        <w:rPr>
          <w:rFonts w:eastAsia="Times New Roman"/>
          <w:highlight w:val="yellow"/>
          <w:lang w:val="en-GB"/>
        </w:rPr>
        <w:t xml:space="preserve"> open to visitors from August 27 to August 28, 2022.</w:t>
      </w:r>
      <w:r w:rsidR="00D9145E">
        <w:rPr>
          <w:rFonts w:eastAsia="Times New Roman"/>
          <w:lang w:val="en-GB"/>
        </w:rPr>
        <w:t xml:space="preserve"> </w:t>
      </w:r>
    </w:p>
    <w:p w14:paraId="0D5244ED" w14:textId="282AE774" w:rsidR="00532C31" w:rsidRPr="001F5DD0" w:rsidRDefault="00532C31" w:rsidP="00177607">
      <w:pPr>
        <w:spacing w:line="360" w:lineRule="auto"/>
        <w:contextualSpacing/>
        <w:jc w:val="both"/>
        <w:rPr>
          <w:rFonts w:eastAsia="Times New Roman"/>
          <w:lang w:val="en-GB"/>
        </w:rPr>
      </w:pPr>
    </w:p>
    <w:p w14:paraId="10FE1F31" w14:textId="1EE10616" w:rsidR="00532C31" w:rsidRPr="001F5DD0" w:rsidRDefault="00532C31" w:rsidP="00177607">
      <w:pPr>
        <w:spacing w:line="360" w:lineRule="auto"/>
        <w:contextualSpacing/>
        <w:jc w:val="both"/>
        <w:rPr>
          <w:rFonts w:eastAsia="Times New Roman"/>
          <w:lang w:val="en-GB"/>
        </w:rPr>
      </w:pPr>
      <w:r w:rsidRPr="001F5DD0">
        <w:rPr>
          <w:rFonts w:eastAsia="Times New Roman"/>
          <w:lang w:val="en-GB"/>
        </w:rPr>
        <w:t xml:space="preserve">In addition, </w:t>
      </w:r>
      <w:r w:rsidR="00582D5D" w:rsidRPr="001F5DD0">
        <w:rPr>
          <w:rFonts w:eastAsia="Times New Roman"/>
          <w:lang w:val="en-GB"/>
        </w:rPr>
        <w:t>music lovers</w:t>
      </w:r>
      <w:r w:rsidR="00E61151" w:rsidRPr="001F5DD0">
        <w:rPr>
          <w:rFonts w:eastAsia="Times New Roman"/>
          <w:lang w:val="en-GB"/>
        </w:rPr>
        <w:t xml:space="preserve"> will not want to miss </w:t>
      </w:r>
      <w:r w:rsidR="005D1E45" w:rsidRPr="001F5DD0">
        <w:rPr>
          <w:rFonts w:eastAsia="Times New Roman"/>
          <w:lang w:val="en-GB"/>
        </w:rPr>
        <w:t xml:space="preserve">thrilling </w:t>
      </w:r>
      <w:r w:rsidR="00E61151" w:rsidRPr="001F5DD0">
        <w:rPr>
          <w:rFonts w:eastAsia="Times New Roman"/>
          <w:lang w:val="en-GB"/>
        </w:rPr>
        <w:t xml:space="preserve">performances by </w:t>
      </w:r>
      <w:r w:rsidR="00582D5D" w:rsidRPr="001F5DD0">
        <w:rPr>
          <w:rFonts w:eastAsia="Times New Roman"/>
          <w:lang w:val="en-GB"/>
        </w:rPr>
        <w:t xml:space="preserve">popular </w:t>
      </w:r>
      <w:r w:rsidR="00E61151" w:rsidRPr="001F5DD0">
        <w:rPr>
          <w:rFonts w:eastAsia="Times New Roman"/>
          <w:lang w:val="en-GB"/>
        </w:rPr>
        <w:t xml:space="preserve">local </w:t>
      </w:r>
      <w:r w:rsidR="00D3117C" w:rsidRPr="001F5DD0">
        <w:rPr>
          <w:rFonts w:eastAsia="Times New Roman"/>
          <w:lang w:val="en-GB"/>
        </w:rPr>
        <w:t>artistes along with</w:t>
      </w:r>
      <w:r w:rsidR="00E61151" w:rsidRPr="001F5DD0">
        <w:rPr>
          <w:rFonts w:eastAsia="Times New Roman"/>
          <w:lang w:val="en-GB"/>
        </w:rPr>
        <w:t xml:space="preserve"> up-and-coming indie bands</w:t>
      </w:r>
      <w:r w:rsidR="004131E2" w:rsidRPr="001F5DD0">
        <w:rPr>
          <w:rFonts w:eastAsia="Times New Roman"/>
          <w:lang w:val="en-GB"/>
        </w:rPr>
        <w:t xml:space="preserve">. The line-up includes the </w:t>
      </w:r>
      <w:r w:rsidR="004131E2" w:rsidRPr="007E1EF1">
        <w:rPr>
          <w:rFonts w:eastAsia="Times New Roman"/>
          <w:highlight w:val="yellow"/>
          <w:lang w:val="en-GB"/>
        </w:rPr>
        <w:t>likes of</w:t>
      </w:r>
      <w:r w:rsidR="00E61151" w:rsidRPr="007E1EF1">
        <w:rPr>
          <w:rFonts w:eastAsia="Times New Roman"/>
          <w:highlight w:val="yellow"/>
          <w:lang w:val="en-GB"/>
        </w:rPr>
        <w:t xml:space="preserve"> </w:t>
      </w:r>
      <w:proofErr w:type="spellStart"/>
      <w:r w:rsidR="00E61151" w:rsidRPr="007E1EF1">
        <w:rPr>
          <w:rFonts w:eastAsia="Times New Roman"/>
          <w:highlight w:val="yellow"/>
          <w:lang w:val="en-GB"/>
        </w:rPr>
        <w:t>Francissca</w:t>
      </w:r>
      <w:proofErr w:type="spellEnd"/>
      <w:r w:rsidR="00E61151" w:rsidRPr="007E1EF1">
        <w:rPr>
          <w:rFonts w:eastAsia="Times New Roman"/>
          <w:highlight w:val="yellow"/>
          <w:lang w:val="en-GB"/>
        </w:rPr>
        <w:t xml:space="preserve"> Peter</w:t>
      </w:r>
      <w:r w:rsidR="00E61151" w:rsidRPr="001F5DD0">
        <w:rPr>
          <w:rFonts w:eastAsia="Times New Roman"/>
          <w:lang w:val="en-GB"/>
        </w:rPr>
        <w:t xml:space="preserve">, The Impatient Sisters, </w:t>
      </w:r>
      <w:proofErr w:type="spellStart"/>
      <w:r w:rsidR="00E61151" w:rsidRPr="001F5DD0">
        <w:rPr>
          <w:rFonts w:eastAsia="Times New Roman"/>
          <w:lang w:val="en-GB"/>
        </w:rPr>
        <w:t>SevenCollar</w:t>
      </w:r>
      <w:proofErr w:type="spellEnd"/>
      <w:r w:rsidR="00E61151" w:rsidRPr="001F5DD0">
        <w:rPr>
          <w:rFonts w:eastAsia="Times New Roman"/>
          <w:lang w:val="en-GB"/>
        </w:rPr>
        <w:t xml:space="preserve"> T-Shirt, and </w:t>
      </w:r>
      <w:r w:rsidR="00E61151" w:rsidRPr="001225E1">
        <w:rPr>
          <w:rFonts w:eastAsia="Times New Roman"/>
          <w:lang w:val="en-GB"/>
        </w:rPr>
        <w:t xml:space="preserve">FUGO </w:t>
      </w:r>
      <w:r w:rsidR="00E61151" w:rsidRPr="001225E1">
        <w:rPr>
          <w:rFonts w:eastAsia="Times New Roman"/>
          <w:highlight w:val="yellow"/>
          <w:lang w:val="en-GB"/>
        </w:rPr>
        <w:t xml:space="preserve">all of whom will be performing </w:t>
      </w:r>
      <w:r w:rsidR="001225E1" w:rsidRPr="001225E1">
        <w:rPr>
          <w:rFonts w:eastAsia="Times New Roman"/>
          <w:highlight w:val="yellow"/>
          <w:lang w:val="en-GB"/>
        </w:rPr>
        <w:t>at</w:t>
      </w:r>
      <w:r w:rsidR="00E61151" w:rsidRPr="001225E1">
        <w:rPr>
          <w:rFonts w:eastAsia="Times New Roman"/>
          <w:highlight w:val="yellow"/>
          <w:lang w:val="en-GB"/>
        </w:rPr>
        <w:t xml:space="preserve"> </w:t>
      </w:r>
      <w:r w:rsidR="001225E1" w:rsidRPr="001225E1">
        <w:rPr>
          <w:rFonts w:eastAsia="Times New Roman"/>
          <w:highlight w:val="yellow"/>
          <w:lang w:val="en-GB"/>
        </w:rPr>
        <w:t xml:space="preserve">the </w:t>
      </w:r>
      <w:r w:rsidR="00E61151" w:rsidRPr="001225E1">
        <w:rPr>
          <w:rFonts w:eastAsia="Times New Roman"/>
          <w:highlight w:val="yellow"/>
          <w:lang w:val="en-GB"/>
        </w:rPr>
        <w:t>festival</w:t>
      </w:r>
      <w:r w:rsidR="00E61151" w:rsidRPr="001225E1">
        <w:rPr>
          <w:rFonts w:eastAsia="Times New Roman"/>
          <w:lang w:val="en-GB"/>
        </w:rPr>
        <w:t xml:space="preserve">. </w:t>
      </w:r>
      <w:r w:rsidR="00F84DF3" w:rsidRPr="001225E1">
        <w:rPr>
          <w:rFonts w:eastAsia="Times New Roman"/>
          <w:lang w:val="en-GB"/>
        </w:rPr>
        <w:t>V</w:t>
      </w:r>
      <w:r w:rsidR="000C1F27" w:rsidRPr="001225E1">
        <w:rPr>
          <w:rFonts w:eastAsia="Times New Roman"/>
          <w:lang w:val="en-GB"/>
        </w:rPr>
        <w:t>isitors will also be able to witness the crowning of the</w:t>
      </w:r>
      <w:r w:rsidR="00CA05A8" w:rsidRPr="001F5DD0">
        <w:rPr>
          <w:rFonts w:eastAsia="Times New Roman"/>
          <w:lang w:val="en-GB"/>
        </w:rPr>
        <w:t xml:space="preserve"> K2K Merdeka Idol Talent</w:t>
      </w:r>
      <w:r w:rsidR="0016043D" w:rsidRPr="001F5DD0">
        <w:rPr>
          <w:rFonts w:eastAsia="Times New Roman"/>
          <w:lang w:val="en-GB"/>
        </w:rPr>
        <w:t>. This is</w:t>
      </w:r>
      <w:r w:rsidR="000C1F27" w:rsidRPr="001F5DD0">
        <w:rPr>
          <w:rFonts w:eastAsia="Times New Roman"/>
          <w:lang w:val="en-GB"/>
        </w:rPr>
        <w:t xml:space="preserve"> a </w:t>
      </w:r>
      <w:r w:rsidR="00B800A7" w:rsidRPr="001F5DD0">
        <w:rPr>
          <w:rFonts w:eastAsia="Times New Roman"/>
          <w:lang w:val="en-GB"/>
        </w:rPr>
        <w:t xml:space="preserve">singing </w:t>
      </w:r>
      <w:r w:rsidR="000C1F27" w:rsidRPr="001F5DD0">
        <w:rPr>
          <w:rFonts w:eastAsia="Times New Roman"/>
          <w:lang w:val="en-GB"/>
        </w:rPr>
        <w:t xml:space="preserve">contest that </w:t>
      </w:r>
      <w:r w:rsidR="00BD455E" w:rsidRPr="001F5DD0">
        <w:rPr>
          <w:rFonts w:eastAsia="Times New Roman"/>
          <w:lang w:val="en-GB"/>
        </w:rPr>
        <w:t xml:space="preserve">showcases budding </w:t>
      </w:r>
      <w:r w:rsidR="00B800A7" w:rsidRPr="001F5DD0">
        <w:rPr>
          <w:rFonts w:eastAsia="Times New Roman"/>
          <w:lang w:val="en-GB"/>
        </w:rPr>
        <w:t>talents</w:t>
      </w:r>
      <w:r w:rsidR="00BD455E" w:rsidRPr="001F5DD0">
        <w:rPr>
          <w:rFonts w:eastAsia="Times New Roman"/>
          <w:lang w:val="en-GB"/>
        </w:rPr>
        <w:t xml:space="preserve"> from the surrounding PPR communities of Hang </w:t>
      </w:r>
      <w:proofErr w:type="spellStart"/>
      <w:r w:rsidR="00BD455E" w:rsidRPr="001F5DD0">
        <w:rPr>
          <w:rFonts w:eastAsia="Times New Roman"/>
          <w:lang w:val="en-GB"/>
        </w:rPr>
        <w:t>Tuah</w:t>
      </w:r>
      <w:proofErr w:type="spellEnd"/>
      <w:r w:rsidR="00BD455E" w:rsidRPr="001F5DD0">
        <w:rPr>
          <w:rFonts w:eastAsia="Times New Roman"/>
          <w:lang w:val="en-GB"/>
        </w:rPr>
        <w:t>, Sri Sarawak and Loke Yew</w:t>
      </w:r>
      <w:r w:rsidR="00FA13C0" w:rsidRPr="001F5DD0">
        <w:rPr>
          <w:rFonts w:eastAsia="Times New Roman"/>
          <w:lang w:val="en-GB"/>
        </w:rPr>
        <w:t>.</w:t>
      </w:r>
    </w:p>
    <w:p w14:paraId="66259EB2" w14:textId="4C45ED67" w:rsidR="002E7457" w:rsidRPr="001F5DD0" w:rsidRDefault="002E7457" w:rsidP="00177607">
      <w:pPr>
        <w:spacing w:line="360" w:lineRule="auto"/>
        <w:contextualSpacing/>
        <w:jc w:val="both"/>
        <w:rPr>
          <w:rFonts w:eastAsia="Times New Roman"/>
          <w:lang w:val="en-GB"/>
        </w:rPr>
      </w:pPr>
    </w:p>
    <w:p w14:paraId="233A0914" w14:textId="5DBE3530" w:rsidR="00707D74" w:rsidRPr="001F5DD0" w:rsidRDefault="00582D5D" w:rsidP="00194BD1">
      <w:pPr>
        <w:spacing w:line="360" w:lineRule="auto"/>
        <w:contextualSpacing/>
        <w:jc w:val="both"/>
        <w:rPr>
          <w:rFonts w:eastAsia="Times New Roman"/>
          <w:lang w:val="en-GB"/>
        </w:rPr>
      </w:pPr>
      <w:r w:rsidRPr="001F5DD0">
        <w:rPr>
          <w:rFonts w:eastAsia="Times New Roman"/>
          <w:lang w:val="en-GB"/>
        </w:rPr>
        <w:t xml:space="preserve">PESZTA is a result of the Merdeka 118 Community Grants Programme which has </w:t>
      </w:r>
      <w:r w:rsidR="0010384E" w:rsidRPr="001F5DD0">
        <w:rPr>
          <w:rFonts w:eastAsia="Times New Roman"/>
          <w:lang w:val="en-GB"/>
        </w:rPr>
        <w:t>been running since the first cycle was launched in June 2021</w:t>
      </w:r>
      <w:r w:rsidRPr="001F5DD0">
        <w:rPr>
          <w:rFonts w:eastAsia="Times New Roman"/>
          <w:lang w:val="en-GB"/>
        </w:rPr>
        <w:t>. It is o</w:t>
      </w:r>
      <w:r w:rsidR="000A362D" w:rsidRPr="001F5DD0">
        <w:rPr>
          <w:rFonts w:eastAsia="Times New Roman"/>
          <w:lang w:val="en-GB"/>
        </w:rPr>
        <w:t>rganised</w:t>
      </w:r>
      <w:r w:rsidR="002E7457" w:rsidRPr="001F5DD0">
        <w:rPr>
          <w:rFonts w:eastAsia="Times New Roman"/>
          <w:lang w:val="en-GB"/>
        </w:rPr>
        <w:t xml:space="preserve"> in </w:t>
      </w:r>
      <w:r w:rsidR="005D1E45" w:rsidRPr="001F5DD0">
        <w:rPr>
          <w:rFonts w:eastAsia="Times New Roman"/>
          <w:lang w:val="en-GB"/>
        </w:rPr>
        <w:t xml:space="preserve">partnership with stakeholders </w:t>
      </w:r>
      <w:r w:rsidRPr="001F5DD0">
        <w:rPr>
          <w:rFonts w:eastAsia="Times New Roman"/>
          <w:lang w:val="en-GB"/>
        </w:rPr>
        <w:t>from the</w:t>
      </w:r>
      <w:r w:rsidR="005D1E45" w:rsidRPr="001F5DD0">
        <w:rPr>
          <w:rFonts w:eastAsia="Times New Roman"/>
          <w:lang w:val="en-GB"/>
        </w:rPr>
        <w:t xml:space="preserve"> </w:t>
      </w:r>
      <w:r w:rsidRPr="001F5DD0">
        <w:rPr>
          <w:rFonts w:eastAsia="Times New Roman"/>
          <w:lang w:val="en-GB"/>
        </w:rPr>
        <w:t>G</w:t>
      </w:r>
      <w:r w:rsidR="005D1E45" w:rsidRPr="001F5DD0">
        <w:rPr>
          <w:rFonts w:eastAsia="Times New Roman"/>
          <w:lang w:val="en-GB"/>
        </w:rPr>
        <w:t>overnment and private sector</w:t>
      </w:r>
      <w:r w:rsidR="0016043D" w:rsidRPr="001F5DD0">
        <w:rPr>
          <w:rFonts w:eastAsia="Times New Roman"/>
          <w:lang w:val="en-GB"/>
        </w:rPr>
        <w:t xml:space="preserve"> </w:t>
      </w:r>
      <w:r w:rsidR="005D1E45" w:rsidRPr="001F5DD0">
        <w:rPr>
          <w:rFonts w:eastAsia="Times New Roman"/>
          <w:lang w:val="en-GB"/>
        </w:rPr>
        <w:t>as well as local artists and communities</w:t>
      </w:r>
      <w:r w:rsidR="0016043D" w:rsidRPr="001F5DD0">
        <w:rPr>
          <w:rFonts w:eastAsia="Times New Roman"/>
          <w:lang w:val="en-GB"/>
        </w:rPr>
        <w:t>. This includes</w:t>
      </w:r>
      <w:r w:rsidR="001F114D" w:rsidRPr="001F5DD0">
        <w:rPr>
          <w:rFonts w:eastAsia="Times New Roman"/>
          <w:lang w:val="en-GB"/>
        </w:rPr>
        <w:t xml:space="preserve"> the National Department for Culture and Arts, </w:t>
      </w:r>
      <w:r w:rsidR="00194BD1" w:rsidRPr="001F5DD0">
        <w:rPr>
          <w:rFonts w:eastAsia="Times New Roman"/>
          <w:lang w:val="en-GB"/>
        </w:rPr>
        <w:t xml:space="preserve">Kuala Lumpur City Hall (DBKL), </w:t>
      </w:r>
      <w:proofErr w:type="spellStart"/>
      <w:r w:rsidR="00194BD1" w:rsidRPr="001F5DD0">
        <w:rPr>
          <w:rFonts w:eastAsia="Times New Roman"/>
          <w:lang w:val="en-GB"/>
        </w:rPr>
        <w:t>Pentago</w:t>
      </w:r>
      <w:proofErr w:type="spellEnd"/>
      <w:r w:rsidR="00194BD1" w:rsidRPr="001F5DD0">
        <w:rPr>
          <w:rFonts w:eastAsia="Times New Roman"/>
          <w:lang w:val="en-GB"/>
        </w:rPr>
        <w:t xml:space="preserve"> House, </w:t>
      </w:r>
      <w:r w:rsidR="0010384E" w:rsidRPr="001F5DD0">
        <w:rPr>
          <w:rFonts w:eastAsia="Times New Roman"/>
          <w:lang w:val="en-GB"/>
        </w:rPr>
        <w:t xml:space="preserve">Zhongshan Building, </w:t>
      </w:r>
      <w:r w:rsidR="00194BD1" w:rsidRPr="001F5DD0">
        <w:rPr>
          <w:rFonts w:eastAsia="Times New Roman"/>
          <w:lang w:val="en-GB"/>
        </w:rPr>
        <w:t>Sam Mansion, and Japan Foundation</w:t>
      </w:r>
      <w:r w:rsidR="0010384E" w:rsidRPr="001F5DD0">
        <w:rPr>
          <w:rFonts w:eastAsia="Times New Roman"/>
          <w:lang w:val="en-GB"/>
        </w:rPr>
        <w:t xml:space="preserve"> KL</w:t>
      </w:r>
      <w:r w:rsidR="00194BD1" w:rsidRPr="001F5DD0">
        <w:rPr>
          <w:rFonts w:eastAsia="Times New Roman"/>
          <w:lang w:val="en-GB"/>
        </w:rPr>
        <w:t>, amongst others</w:t>
      </w:r>
      <w:r w:rsidRPr="001F5DD0">
        <w:rPr>
          <w:rFonts w:eastAsia="Times New Roman"/>
          <w:lang w:val="en-GB"/>
        </w:rPr>
        <w:t>.</w:t>
      </w:r>
    </w:p>
    <w:p w14:paraId="7DFD547E" w14:textId="77777777" w:rsidR="00707D74" w:rsidRPr="001F5DD0" w:rsidRDefault="00707D74" w:rsidP="002E7457">
      <w:pPr>
        <w:spacing w:line="360" w:lineRule="auto"/>
        <w:contextualSpacing/>
        <w:jc w:val="both"/>
        <w:rPr>
          <w:rFonts w:eastAsia="Times New Roman"/>
          <w:lang w:val="en-GB"/>
        </w:rPr>
      </w:pPr>
    </w:p>
    <w:p w14:paraId="0C9EC2C2" w14:textId="5ED1972C" w:rsidR="002D51DE" w:rsidRDefault="00D9145E" w:rsidP="003673B0">
      <w:pPr>
        <w:spacing w:line="360" w:lineRule="auto"/>
        <w:contextualSpacing/>
        <w:jc w:val="both"/>
        <w:rPr>
          <w:lang w:val="en-GB"/>
        </w:rPr>
      </w:pPr>
      <w:r w:rsidRPr="001F5DD0">
        <w:rPr>
          <w:noProof/>
        </w:rPr>
        <w:drawing>
          <wp:anchor distT="0" distB="0" distL="114300" distR="114300" simplePos="0" relativeHeight="251668480" behindDoc="0" locked="0" layoutInCell="1" allowOverlap="1" wp14:anchorId="2539D6E9" wp14:editId="57C954D5">
            <wp:simplePos x="0" y="0"/>
            <wp:positionH relativeFrom="leftMargin">
              <wp:posOffset>3965575</wp:posOffset>
            </wp:positionH>
            <wp:positionV relativeFrom="paragraph">
              <wp:posOffset>200660</wp:posOffset>
            </wp:positionV>
            <wp:extent cx="285750" cy="285750"/>
            <wp:effectExtent l="0" t="0" r="0" b="6350"/>
            <wp:wrapNone/>
            <wp:docPr id="3" name="Picture 3" descr="Image result for facebook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acebook ico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5DD0">
        <w:rPr>
          <w:noProof/>
        </w:rPr>
        <w:drawing>
          <wp:anchor distT="0" distB="0" distL="114300" distR="114300" simplePos="0" relativeHeight="251666432" behindDoc="0" locked="0" layoutInCell="1" allowOverlap="1" wp14:anchorId="1C93A3DD" wp14:editId="24FCAB4E">
            <wp:simplePos x="0" y="0"/>
            <wp:positionH relativeFrom="column">
              <wp:posOffset>1573530</wp:posOffset>
            </wp:positionH>
            <wp:positionV relativeFrom="paragraph">
              <wp:posOffset>213360</wp:posOffset>
            </wp:positionV>
            <wp:extent cx="234950" cy="234950"/>
            <wp:effectExtent l="0" t="0" r="6350" b="6350"/>
            <wp:wrapNone/>
            <wp:docPr id="2" name="Picture 2" descr="Image result for twitter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witter ic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950" cy="23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5DD0">
        <w:rPr>
          <w:noProof/>
        </w:rPr>
        <w:drawing>
          <wp:anchor distT="0" distB="0" distL="114300" distR="114300" simplePos="0" relativeHeight="251664384" behindDoc="0" locked="0" layoutInCell="1" allowOverlap="1" wp14:anchorId="1EF9F5CC" wp14:editId="6EE95DA7">
            <wp:simplePos x="0" y="0"/>
            <wp:positionH relativeFrom="margin">
              <wp:posOffset>15240</wp:posOffset>
            </wp:positionH>
            <wp:positionV relativeFrom="paragraph">
              <wp:posOffset>188595</wp:posOffset>
            </wp:positionV>
            <wp:extent cx="298450" cy="298450"/>
            <wp:effectExtent l="0" t="0" r="0" b="6350"/>
            <wp:wrapNone/>
            <wp:docPr id="1" name="Picture 1" descr="Image result for instagram 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stagram ic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457" w:rsidRPr="001F5DD0">
        <w:rPr>
          <w:lang w:val="en-GB"/>
        </w:rPr>
        <w:t>For more information</w:t>
      </w:r>
      <w:r w:rsidR="00BE0285" w:rsidRPr="001F5DD0">
        <w:rPr>
          <w:lang w:val="en-GB"/>
        </w:rPr>
        <w:t xml:space="preserve"> on PESZTA</w:t>
      </w:r>
      <w:r w:rsidR="001225E1">
        <w:rPr>
          <w:lang w:val="en-GB"/>
        </w:rPr>
        <w:t xml:space="preserve">, </w:t>
      </w:r>
      <w:r w:rsidR="003673B0" w:rsidRPr="001F5DD0">
        <w:rPr>
          <w:lang w:val="en-GB"/>
        </w:rPr>
        <w:t xml:space="preserve">check out </w:t>
      </w:r>
      <w:r w:rsidR="0005091F" w:rsidRPr="001F5DD0">
        <w:rPr>
          <w:lang w:val="en-GB"/>
        </w:rPr>
        <w:t xml:space="preserve">Merdeka 118’s </w:t>
      </w:r>
      <w:r w:rsidR="003673B0" w:rsidRPr="001F5DD0">
        <w:rPr>
          <w:lang w:val="en-GB"/>
        </w:rPr>
        <w:t xml:space="preserve">official </w:t>
      </w:r>
      <w:r w:rsidR="00153086" w:rsidRPr="001F5DD0">
        <w:rPr>
          <w:lang w:val="en-GB"/>
        </w:rPr>
        <w:t>social media platforms.</w:t>
      </w:r>
    </w:p>
    <w:p w14:paraId="2E56628C" w14:textId="6F3852E9" w:rsidR="003673B0" w:rsidRPr="001F5DD0" w:rsidRDefault="00615151" w:rsidP="003673B0">
      <w:pPr>
        <w:spacing w:line="360" w:lineRule="auto"/>
        <w:contextualSpacing/>
        <w:jc w:val="both"/>
        <w:rPr>
          <w:lang w:val="en-GB"/>
        </w:rPr>
      </w:pPr>
      <w:r w:rsidRPr="00153086">
        <w:rPr>
          <w:noProof/>
        </w:rPr>
        <w:drawing>
          <wp:anchor distT="0" distB="0" distL="114300" distR="114300" simplePos="0" relativeHeight="251670528" behindDoc="0" locked="0" layoutInCell="1" allowOverlap="1" wp14:anchorId="511D91BE" wp14:editId="5754142B">
            <wp:simplePos x="0" y="0"/>
            <wp:positionH relativeFrom="column">
              <wp:posOffset>4420235</wp:posOffset>
            </wp:positionH>
            <wp:positionV relativeFrom="paragraph">
              <wp:posOffset>1905</wp:posOffset>
            </wp:positionV>
            <wp:extent cx="196850" cy="196850"/>
            <wp:effectExtent l="0" t="0" r="6350" b="6350"/>
            <wp:wrapNone/>
            <wp:docPr id="4" name="Picture 4" descr="Image result for linked in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inked in ico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51DE">
        <w:rPr>
          <w:lang w:val="en-GB"/>
        </w:rPr>
        <w:t xml:space="preserve">        </w:t>
      </w:r>
      <w:r w:rsidR="00153086" w:rsidRPr="001F5DD0">
        <w:rPr>
          <w:lang w:val="en-GB"/>
        </w:rPr>
        <w:t xml:space="preserve"> </w:t>
      </w:r>
      <w:r w:rsidR="002D51DE" w:rsidRPr="00A56993">
        <w:rPr>
          <w:rFonts w:eastAsia="Times New Roman"/>
        </w:rPr>
        <w:t xml:space="preserve">@merdeka118 </w:t>
      </w:r>
      <w:r w:rsidR="002D51DE">
        <w:rPr>
          <w:rFonts w:eastAsia="Times New Roman"/>
        </w:rPr>
        <w:t xml:space="preserve">    </w:t>
      </w:r>
      <w:r w:rsidR="002D51DE" w:rsidRPr="00A56993">
        <w:rPr>
          <w:rFonts w:eastAsia="Times New Roman"/>
        </w:rPr>
        <w:t xml:space="preserve">          @merdeka_118</w:t>
      </w:r>
      <w:r w:rsidR="002D51DE" w:rsidRPr="00A56993">
        <w:rPr>
          <w:rFonts w:eastAsia="Times New Roman"/>
          <w:color w:val="4472C4" w:themeColor="accent1"/>
        </w:rPr>
        <w:t xml:space="preserve">   </w:t>
      </w:r>
      <w:r w:rsidR="002D51DE">
        <w:rPr>
          <w:rFonts w:eastAsia="Times New Roman"/>
          <w:color w:val="4472C4" w:themeColor="accent1"/>
        </w:rPr>
        <w:t xml:space="preserve">    </w:t>
      </w:r>
      <w:r w:rsidR="002D51DE" w:rsidRPr="00A56993">
        <w:rPr>
          <w:rFonts w:eastAsia="Times New Roman"/>
          <w:color w:val="4472C4" w:themeColor="accent1"/>
        </w:rPr>
        <w:t xml:space="preserve">       </w:t>
      </w:r>
      <w:r w:rsidR="002D51DE" w:rsidRPr="00A56993">
        <w:rPr>
          <w:rFonts w:eastAsia="Times New Roman"/>
        </w:rPr>
        <w:t>@precinct_118          Merdeka118</w:t>
      </w:r>
    </w:p>
    <w:p w14:paraId="0663FCE5" w14:textId="77777777" w:rsidR="002D51DE" w:rsidRPr="001F5DD0" w:rsidRDefault="002D51DE" w:rsidP="003673B0">
      <w:pPr>
        <w:spacing w:line="360" w:lineRule="auto"/>
        <w:contextualSpacing/>
        <w:jc w:val="both"/>
        <w:rPr>
          <w:color w:val="0000FF"/>
          <w:lang w:val="en-GB"/>
        </w:rPr>
      </w:pPr>
    </w:p>
    <w:p w14:paraId="02AD9C97" w14:textId="28903A4D" w:rsidR="003673B0" w:rsidRPr="001F5DD0" w:rsidRDefault="003673B0" w:rsidP="003673B0">
      <w:pPr>
        <w:shd w:val="clear" w:color="auto" w:fill="FFFFFF"/>
        <w:jc w:val="both"/>
        <w:rPr>
          <w:rFonts w:eastAsia="Times New Roman"/>
        </w:rPr>
      </w:pPr>
      <w:r w:rsidRPr="001F5DD0">
        <w:rPr>
          <w:rFonts w:eastAsia="Times New Roman"/>
          <w:b/>
          <w:bCs/>
          <w:color w:val="222222"/>
        </w:rPr>
        <w:t xml:space="preserve">About PNB Merdeka Ventures </w:t>
      </w:r>
      <w:proofErr w:type="spellStart"/>
      <w:r w:rsidRPr="001F5DD0">
        <w:rPr>
          <w:rFonts w:eastAsia="Times New Roman"/>
          <w:b/>
          <w:bCs/>
          <w:color w:val="222222"/>
        </w:rPr>
        <w:t>Sdn</w:t>
      </w:r>
      <w:proofErr w:type="spellEnd"/>
      <w:r w:rsidRPr="001F5DD0">
        <w:rPr>
          <w:rFonts w:eastAsia="Times New Roman"/>
          <w:b/>
          <w:bCs/>
          <w:color w:val="222222"/>
        </w:rPr>
        <w:t xml:space="preserve">. </w:t>
      </w:r>
      <w:proofErr w:type="spellStart"/>
      <w:r w:rsidRPr="001F5DD0">
        <w:rPr>
          <w:rFonts w:eastAsia="Times New Roman"/>
          <w:b/>
          <w:bCs/>
          <w:color w:val="222222"/>
        </w:rPr>
        <w:t>Berhad</w:t>
      </w:r>
      <w:proofErr w:type="spellEnd"/>
      <w:r w:rsidRPr="001F5DD0">
        <w:rPr>
          <w:rFonts w:eastAsia="Times New Roman"/>
          <w:b/>
          <w:bCs/>
          <w:color w:val="222222"/>
        </w:rPr>
        <w:t> </w:t>
      </w:r>
    </w:p>
    <w:p w14:paraId="595D05E0" w14:textId="677E6E13" w:rsidR="003673B0" w:rsidRPr="001F5DD0" w:rsidRDefault="003673B0" w:rsidP="003673B0">
      <w:pPr>
        <w:shd w:val="clear" w:color="auto" w:fill="FFFFFF"/>
        <w:jc w:val="both"/>
        <w:rPr>
          <w:rFonts w:eastAsia="Times New Roman"/>
          <w:color w:val="4472C4" w:themeColor="accent1"/>
        </w:rPr>
      </w:pPr>
      <w:r w:rsidRPr="001F5DD0">
        <w:rPr>
          <w:rFonts w:eastAsia="Times New Roman"/>
          <w:color w:val="222222"/>
        </w:rPr>
        <w:t xml:space="preserve">PNB Merdeka Ventures </w:t>
      </w:r>
      <w:proofErr w:type="spellStart"/>
      <w:r w:rsidRPr="001F5DD0">
        <w:rPr>
          <w:rFonts w:eastAsia="Times New Roman"/>
          <w:color w:val="222222"/>
        </w:rPr>
        <w:t>Sdn</w:t>
      </w:r>
      <w:proofErr w:type="spellEnd"/>
      <w:r w:rsidRPr="001F5DD0">
        <w:rPr>
          <w:rFonts w:eastAsia="Times New Roman"/>
          <w:color w:val="222222"/>
        </w:rPr>
        <w:t xml:space="preserve">. </w:t>
      </w:r>
      <w:proofErr w:type="spellStart"/>
      <w:r w:rsidRPr="001F5DD0">
        <w:rPr>
          <w:rFonts w:eastAsia="Times New Roman"/>
          <w:color w:val="222222"/>
        </w:rPr>
        <w:t>Berhad</w:t>
      </w:r>
      <w:proofErr w:type="spellEnd"/>
      <w:r w:rsidRPr="001F5DD0">
        <w:rPr>
          <w:rFonts w:eastAsia="Times New Roman"/>
          <w:color w:val="222222"/>
        </w:rPr>
        <w:t xml:space="preserve"> was incorporated in June 2000 and is the </w:t>
      </w:r>
      <w:proofErr w:type="gramStart"/>
      <w:r w:rsidRPr="001F5DD0">
        <w:rPr>
          <w:rFonts w:eastAsia="Times New Roman"/>
          <w:color w:val="222222"/>
        </w:rPr>
        <w:t>land owner</w:t>
      </w:r>
      <w:proofErr w:type="gramEnd"/>
      <w:r w:rsidRPr="001F5DD0">
        <w:rPr>
          <w:rFonts w:eastAsia="Times New Roman"/>
          <w:color w:val="222222"/>
        </w:rPr>
        <w:t xml:space="preserve"> and sole custodian of both Stadium Merdeka and Stadium Negara. Both stadiums have been listed as “National Heritage” sites in October 2005 under the National Heritage Act 2005. Thereafter PNB Merdeka Ventures carried out meticulous conservation efforts, earning Stadium Merdeka the UNESCO Award of Excellence for Culture Heritage Conservation </w:t>
      </w:r>
      <w:proofErr w:type="spellStart"/>
      <w:r w:rsidRPr="001F5DD0">
        <w:rPr>
          <w:rFonts w:eastAsia="Times New Roman"/>
          <w:color w:val="222222"/>
        </w:rPr>
        <w:t>Programme</w:t>
      </w:r>
      <w:proofErr w:type="spellEnd"/>
      <w:r w:rsidRPr="001F5DD0">
        <w:rPr>
          <w:rFonts w:eastAsia="Times New Roman"/>
          <w:color w:val="222222"/>
        </w:rPr>
        <w:t xml:space="preserve"> (Asia Pacific) in 2008. </w:t>
      </w:r>
      <w:hyperlink r:id="rId16" w:history="1">
        <w:r w:rsidRPr="001F5DD0">
          <w:rPr>
            <w:rStyle w:val="Hyperlink"/>
            <w:rFonts w:eastAsia="Times New Roman"/>
            <w:color w:val="4472C4" w:themeColor="accent1"/>
          </w:rPr>
          <w:t>www.merdeka118.com</w:t>
        </w:r>
      </w:hyperlink>
      <w:r w:rsidRPr="001F5DD0">
        <w:rPr>
          <w:rFonts w:eastAsia="Times New Roman"/>
          <w:color w:val="4472C4" w:themeColor="accent1"/>
        </w:rPr>
        <w:t xml:space="preserve">        </w:t>
      </w:r>
    </w:p>
    <w:p w14:paraId="71DE4385" w14:textId="7851C73C" w:rsidR="003673B0" w:rsidRPr="00153086" w:rsidRDefault="003673B0" w:rsidP="003673B0">
      <w:pPr>
        <w:shd w:val="clear" w:color="auto" w:fill="FFFFFF"/>
        <w:jc w:val="both"/>
        <w:rPr>
          <w:rFonts w:eastAsia="Times New Roman"/>
          <w:b/>
          <w:bCs/>
          <w:color w:val="222222"/>
        </w:rPr>
      </w:pPr>
      <w:r w:rsidRPr="001F5DD0">
        <w:rPr>
          <w:rFonts w:eastAsia="Times New Roman"/>
          <w:color w:val="4472C4" w:themeColor="accent1"/>
        </w:rPr>
        <w:t xml:space="preserve"> </w:t>
      </w:r>
      <w:bookmarkStart w:id="1" w:name="_Hlk111481497"/>
      <w:r w:rsidRPr="001F5DD0">
        <w:rPr>
          <w:rFonts w:eastAsia="Times New Roman"/>
          <w:color w:val="4472C4" w:themeColor="accent1"/>
        </w:rPr>
        <w:t xml:space="preserve">      </w:t>
      </w:r>
      <w:bookmarkEnd w:id="1"/>
    </w:p>
    <w:p w14:paraId="17BFD3E6" w14:textId="77777777" w:rsidR="009B4620" w:rsidRPr="00153086" w:rsidRDefault="009B4620" w:rsidP="003673B0">
      <w:pPr>
        <w:shd w:val="clear" w:color="auto" w:fill="FFFFFF"/>
        <w:jc w:val="both"/>
        <w:rPr>
          <w:rFonts w:eastAsia="Times New Roman"/>
          <w:b/>
          <w:bCs/>
          <w:color w:val="222222"/>
        </w:rPr>
      </w:pPr>
    </w:p>
    <w:p w14:paraId="567304E8" w14:textId="77777777" w:rsidR="003673B0" w:rsidRPr="001F5DD0" w:rsidRDefault="003673B0" w:rsidP="003673B0">
      <w:pPr>
        <w:shd w:val="clear" w:color="auto" w:fill="FFFFFF"/>
        <w:jc w:val="both"/>
        <w:rPr>
          <w:rFonts w:eastAsia="Times New Roman"/>
        </w:rPr>
      </w:pPr>
      <w:proofErr w:type="spellStart"/>
      <w:r w:rsidRPr="001F5DD0">
        <w:rPr>
          <w:rFonts w:eastAsia="Times New Roman"/>
          <w:b/>
          <w:bCs/>
          <w:color w:val="222222"/>
        </w:rPr>
        <w:t>Permodalan</w:t>
      </w:r>
      <w:proofErr w:type="spellEnd"/>
      <w:r w:rsidRPr="001F5DD0">
        <w:rPr>
          <w:rFonts w:eastAsia="Times New Roman"/>
          <w:b/>
          <w:bCs/>
          <w:color w:val="222222"/>
        </w:rPr>
        <w:t xml:space="preserve"> Nasional </w:t>
      </w:r>
      <w:proofErr w:type="spellStart"/>
      <w:r w:rsidRPr="001F5DD0">
        <w:rPr>
          <w:rFonts w:eastAsia="Times New Roman"/>
          <w:b/>
          <w:bCs/>
          <w:color w:val="222222"/>
        </w:rPr>
        <w:t>Berhad</w:t>
      </w:r>
      <w:proofErr w:type="spellEnd"/>
      <w:r w:rsidRPr="001F5DD0">
        <w:rPr>
          <w:rFonts w:eastAsia="Times New Roman"/>
          <w:b/>
          <w:bCs/>
          <w:color w:val="222222"/>
        </w:rPr>
        <w:t xml:space="preserve"> (PNB)</w:t>
      </w:r>
    </w:p>
    <w:p w14:paraId="159014F8" w14:textId="77777777" w:rsidR="003673B0" w:rsidRPr="001F5DD0" w:rsidRDefault="003673B0" w:rsidP="003673B0">
      <w:pPr>
        <w:shd w:val="clear" w:color="auto" w:fill="FFFFFF"/>
        <w:jc w:val="both"/>
        <w:rPr>
          <w:rFonts w:eastAsia="Times New Roman"/>
        </w:rPr>
      </w:pPr>
      <w:proofErr w:type="spellStart"/>
      <w:r w:rsidRPr="001F5DD0">
        <w:rPr>
          <w:rFonts w:eastAsia="Times New Roman"/>
          <w:color w:val="222222"/>
        </w:rPr>
        <w:t>Permodalan</w:t>
      </w:r>
      <w:proofErr w:type="spellEnd"/>
      <w:r w:rsidRPr="001F5DD0">
        <w:rPr>
          <w:rFonts w:eastAsia="Times New Roman"/>
          <w:color w:val="222222"/>
        </w:rPr>
        <w:t xml:space="preserve"> Nasional </w:t>
      </w:r>
      <w:proofErr w:type="spellStart"/>
      <w:r w:rsidRPr="001F5DD0">
        <w:rPr>
          <w:rFonts w:eastAsia="Times New Roman"/>
          <w:color w:val="222222"/>
        </w:rPr>
        <w:t>Berhad</w:t>
      </w:r>
      <w:proofErr w:type="spellEnd"/>
      <w:r w:rsidRPr="001F5DD0">
        <w:rPr>
          <w:rFonts w:eastAsia="Times New Roman"/>
          <w:color w:val="222222"/>
        </w:rPr>
        <w:t xml:space="preserve"> (“PNB”) is one of the largest fund management companies in Malaysia with assets under management (AUM) exceeding RM300 billion. PNB's portfolio covers strategic investments in Malaysia's leading corporates, global equities, private </w:t>
      </w:r>
      <w:proofErr w:type="gramStart"/>
      <w:r w:rsidRPr="001F5DD0">
        <w:rPr>
          <w:rFonts w:eastAsia="Times New Roman"/>
          <w:color w:val="222222"/>
        </w:rPr>
        <w:t>investments</w:t>
      </w:r>
      <w:proofErr w:type="gramEnd"/>
      <w:r w:rsidRPr="001F5DD0">
        <w:rPr>
          <w:rFonts w:eastAsia="Times New Roman"/>
          <w:color w:val="222222"/>
        </w:rPr>
        <w:t xml:space="preserve"> and real estate. For more information, please visit </w:t>
      </w:r>
      <w:hyperlink r:id="rId17" w:history="1">
        <w:r w:rsidRPr="001F5DD0">
          <w:rPr>
            <w:rFonts w:eastAsia="Times New Roman"/>
            <w:color w:val="0563C1"/>
            <w:u w:val="single"/>
          </w:rPr>
          <w:t>www.pnb.com.my</w:t>
        </w:r>
      </w:hyperlink>
      <w:r w:rsidRPr="001F5DD0">
        <w:rPr>
          <w:rFonts w:eastAsia="Times New Roman"/>
          <w:color w:val="222222"/>
        </w:rPr>
        <w:t>. </w:t>
      </w:r>
    </w:p>
    <w:p w14:paraId="53813C05" w14:textId="77777777" w:rsidR="003673B0" w:rsidRPr="001F5DD0" w:rsidRDefault="003673B0" w:rsidP="003673B0">
      <w:pPr>
        <w:shd w:val="clear" w:color="auto" w:fill="FFFFFF"/>
        <w:jc w:val="both"/>
        <w:rPr>
          <w:rFonts w:eastAsia="Times New Roman"/>
        </w:rPr>
      </w:pPr>
      <w:r w:rsidRPr="001F5DD0">
        <w:rPr>
          <w:rFonts w:eastAsia="Times New Roman"/>
        </w:rPr>
        <w:t> </w:t>
      </w:r>
    </w:p>
    <w:p w14:paraId="1FE86210" w14:textId="77777777" w:rsidR="003673B0" w:rsidRPr="001F5DD0" w:rsidRDefault="003673B0" w:rsidP="003673B0">
      <w:pPr>
        <w:shd w:val="clear" w:color="auto" w:fill="FFFFFF"/>
        <w:spacing w:line="240" w:lineRule="auto"/>
        <w:jc w:val="both"/>
        <w:rPr>
          <w:rFonts w:eastAsia="Times New Roman"/>
        </w:rPr>
      </w:pPr>
      <w:r w:rsidRPr="001F5DD0">
        <w:rPr>
          <w:rFonts w:eastAsia="Times New Roman"/>
          <w:color w:val="000000"/>
        </w:rPr>
        <w:t>For media inquiries, please contact:</w:t>
      </w:r>
    </w:p>
    <w:p w14:paraId="3106B5E9" w14:textId="77777777" w:rsidR="003673B0" w:rsidRPr="001F5DD0" w:rsidRDefault="003673B0" w:rsidP="003673B0">
      <w:pPr>
        <w:spacing w:line="240" w:lineRule="auto"/>
        <w:rPr>
          <w:rFonts w:eastAsia="Times New Roman"/>
        </w:rPr>
      </w:pPr>
    </w:p>
    <w:p w14:paraId="104B6E27" w14:textId="77777777" w:rsidR="003673B0" w:rsidRPr="00153086" w:rsidRDefault="003673B0" w:rsidP="003673B0">
      <w:pPr>
        <w:numPr>
          <w:ilvl w:val="0"/>
          <w:numId w:val="1"/>
        </w:numPr>
        <w:spacing w:line="23" w:lineRule="atLeast"/>
        <w:jc w:val="both"/>
        <w:rPr>
          <w:lang w:val="uz-Cyrl-UZ" w:eastAsia="uz-Cyrl-UZ" w:bidi="uz-Cyrl-UZ"/>
        </w:rPr>
      </w:pPr>
      <w:r w:rsidRPr="001F5DD0">
        <w:rPr>
          <w:rFonts w:eastAsia="Times New Roman"/>
          <w:i/>
          <w:iCs/>
          <w:color w:val="000000"/>
        </w:rPr>
        <w:t>Natalia Ghani, acorn communications</w:t>
      </w:r>
      <w:r w:rsidRPr="001F5DD0">
        <w:rPr>
          <w:rFonts w:eastAsia="Times New Roman"/>
          <w:color w:val="000000"/>
        </w:rPr>
        <w:t xml:space="preserve"> I </w:t>
      </w:r>
      <w:hyperlink r:id="rId18" w:history="1">
        <w:r w:rsidRPr="001F5DD0">
          <w:rPr>
            <w:rFonts w:eastAsia="Times New Roman"/>
            <w:i/>
            <w:iCs/>
            <w:color w:val="000000"/>
          </w:rPr>
          <w:t>natalia@acornco.com.my</w:t>
        </w:r>
      </w:hyperlink>
      <w:r w:rsidRPr="001F5DD0">
        <w:rPr>
          <w:rFonts w:eastAsia="Times New Roman"/>
          <w:color w:val="000000"/>
        </w:rPr>
        <w:t xml:space="preserve"> I </w:t>
      </w:r>
      <w:r w:rsidRPr="001F5DD0">
        <w:rPr>
          <w:rFonts w:eastAsia="Times New Roman"/>
          <w:i/>
          <w:iCs/>
          <w:color w:val="000000"/>
        </w:rPr>
        <w:t>012-231 4782</w:t>
      </w:r>
    </w:p>
    <w:p w14:paraId="65FAEE95" w14:textId="152CCD84" w:rsidR="005C56AB" w:rsidRPr="00D9145E" w:rsidRDefault="003673B0" w:rsidP="00D9145E">
      <w:pPr>
        <w:numPr>
          <w:ilvl w:val="0"/>
          <w:numId w:val="1"/>
        </w:numPr>
        <w:spacing w:line="23" w:lineRule="atLeast"/>
        <w:jc w:val="both"/>
        <w:rPr>
          <w:lang w:val="uz-Cyrl-UZ" w:eastAsia="uz-Cyrl-UZ" w:bidi="uz-Cyrl-UZ"/>
        </w:rPr>
      </w:pPr>
      <w:r w:rsidRPr="001F5DD0">
        <w:rPr>
          <w:rFonts w:eastAsia="Times New Roman"/>
          <w:i/>
          <w:iCs/>
          <w:color w:val="000000"/>
        </w:rPr>
        <w:t xml:space="preserve">Alya Nurina, acorn communications | </w:t>
      </w:r>
      <w:hyperlink r:id="rId19" w:history="1">
        <w:r w:rsidRPr="001F5DD0">
          <w:rPr>
            <w:rStyle w:val="Hyperlink"/>
            <w:rFonts w:eastAsia="Times New Roman"/>
            <w:i/>
            <w:iCs/>
          </w:rPr>
          <w:t>alya@acornco.com.my</w:t>
        </w:r>
      </w:hyperlink>
      <w:r w:rsidRPr="001F5DD0">
        <w:rPr>
          <w:rFonts w:eastAsia="Times New Roman"/>
          <w:i/>
          <w:iCs/>
          <w:color w:val="000000"/>
        </w:rPr>
        <w:t xml:space="preserve"> | 010-221 8216</w:t>
      </w:r>
      <w:bookmarkEnd w:id="0"/>
    </w:p>
    <w:sectPr w:rsidR="005C56AB" w:rsidRPr="00D9145E">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96B0D" w14:textId="77777777" w:rsidR="00025B2E" w:rsidRDefault="00025B2E" w:rsidP="003E3ADE">
      <w:pPr>
        <w:spacing w:line="240" w:lineRule="auto"/>
      </w:pPr>
      <w:r>
        <w:separator/>
      </w:r>
    </w:p>
  </w:endnote>
  <w:endnote w:type="continuationSeparator" w:id="0">
    <w:p w14:paraId="0AEF2CE0" w14:textId="77777777" w:rsidR="00025B2E" w:rsidRDefault="00025B2E" w:rsidP="003E3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49973"/>
      <w:docPartObj>
        <w:docPartGallery w:val="Page Numbers (Bottom of Page)"/>
        <w:docPartUnique/>
      </w:docPartObj>
    </w:sdtPr>
    <w:sdtEndPr>
      <w:rPr>
        <w:noProof/>
      </w:rPr>
    </w:sdtEndPr>
    <w:sdtContent>
      <w:p w14:paraId="542CA956" w14:textId="292437D9" w:rsidR="003E3ADE" w:rsidRDefault="003E3ADE" w:rsidP="00EA67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B4E4" w14:textId="77777777" w:rsidR="00025B2E" w:rsidRDefault="00025B2E" w:rsidP="003E3ADE">
      <w:pPr>
        <w:spacing w:line="240" w:lineRule="auto"/>
      </w:pPr>
      <w:r>
        <w:separator/>
      </w:r>
    </w:p>
  </w:footnote>
  <w:footnote w:type="continuationSeparator" w:id="0">
    <w:p w14:paraId="7E5E70AE" w14:textId="77777777" w:rsidR="00025B2E" w:rsidRDefault="00025B2E" w:rsidP="003E3A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87E34"/>
    <w:multiLevelType w:val="multilevel"/>
    <w:tmpl w:val="B7FCEA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041053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5F"/>
    <w:rsid w:val="00003471"/>
    <w:rsid w:val="00007C06"/>
    <w:rsid w:val="00011098"/>
    <w:rsid w:val="00025B2E"/>
    <w:rsid w:val="000458DD"/>
    <w:rsid w:val="0005091F"/>
    <w:rsid w:val="00085190"/>
    <w:rsid w:val="000A362D"/>
    <w:rsid w:val="000A6F49"/>
    <w:rsid w:val="000B6A6A"/>
    <w:rsid w:val="000C0F04"/>
    <w:rsid w:val="000C1F27"/>
    <w:rsid w:val="000C51EF"/>
    <w:rsid w:val="000D110E"/>
    <w:rsid w:val="000D4058"/>
    <w:rsid w:val="000D793D"/>
    <w:rsid w:val="000F646A"/>
    <w:rsid w:val="0010384E"/>
    <w:rsid w:val="001042E2"/>
    <w:rsid w:val="001225E1"/>
    <w:rsid w:val="00127119"/>
    <w:rsid w:val="00153086"/>
    <w:rsid w:val="00157969"/>
    <w:rsid w:val="0016043D"/>
    <w:rsid w:val="00174485"/>
    <w:rsid w:val="00175C4C"/>
    <w:rsid w:val="00177607"/>
    <w:rsid w:val="001843CE"/>
    <w:rsid w:val="00193FA1"/>
    <w:rsid w:val="00194BD1"/>
    <w:rsid w:val="001C46B6"/>
    <w:rsid w:val="001D1D5C"/>
    <w:rsid w:val="001D5FF4"/>
    <w:rsid w:val="001F114D"/>
    <w:rsid w:val="001F5DD0"/>
    <w:rsid w:val="002247BF"/>
    <w:rsid w:val="0023662B"/>
    <w:rsid w:val="002561B6"/>
    <w:rsid w:val="00275E25"/>
    <w:rsid w:val="002D51DE"/>
    <w:rsid w:val="002E1C29"/>
    <w:rsid w:val="002E6677"/>
    <w:rsid w:val="002E7457"/>
    <w:rsid w:val="002F7EBD"/>
    <w:rsid w:val="00314987"/>
    <w:rsid w:val="003224C8"/>
    <w:rsid w:val="00336842"/>
    <w:rsid w:val="00340D55"/>
    <w:rsid w:val="00350526"/>
    <w:rsid w:val="00357B38"/>
    <w:rsid w:val="00363E41"/>
    <w:rsid w:val="00366EC9"/>
    <w:rsid w:val="003673B0"/>
    <w:rsid w:val="00373072"/>
    <w:rsid w:val="00384EFE"/>
    <w:rsid w:val="00386EA0"/>
    <w:rsid w:val="00392AD6"/>
    <w:rsid w:val="003A7F26"/>
    <w:rsid w:val="003B2A8F"/>
    <w:rsid w:val="003D0D75"/>
    <w:rsid w:val="003E2DDE"/>
    <w:rsid w:val="003E3ADE"/>
    <w:rsid w:val="003F7613"/>
    <w:rsid w:val="004114C2"/>
    <w:rsid w:val="004131E2"/>
    <w:rsid w:val="00436139"/>
    <w:rsid w:val="00444204"/>
    <w:rsid w:val="00447F45"/>
    <w:rsid w:val="004523CD"/>
    <w:rsid w:val="0046084A"/>
    <w:rsid w:val="004B1A03"/>
    <w:rsid w:val="004B7079"/>
    <w:rsid w:val="004D04DC"/>
    <w:rsid w:val="004E5405"/>
    <w:rsid w:val="004E75A1"/>
    <w:rsid w:val="0050288C"/>
    <w:rsid w:val="005158D8"/>
    <w:rsid w:val="005211FD"/>
    <w:rsid w:val="00532C31"/>
    <w:rsid w:val="005546E8"/>
    <w:rsid w:val="0056778B"/>
    <w:rsid w:val="00582D5D"/>
    <w:rsid w:val="00583484"/>
    <w:rsid w:val="00583ED6"/>
    <w:rsid w:val="00586A32"/>
    <w:rsid w:val="00586FBD"/>
    <w:rsid w:val="0059395C"/>
    <w:rsid w:val="005A3F57"/>
    <w:rsid w:val="005A54EA"/>
    <w:rsid w:val="005A70DA"/>
    <w:rsid w:val="005B3C7B"/>
    <w:rsid w:val="005B4158"/>
    <w:rsid w:val="005B55FA"/>
    <w:rsid w:val="005C56AB"/>
    <w:rsid w:val="005D1E45"/>
    <w:rsid w:val="005F6A2E"/>
    <w:rsid w:val="00612506"/>
    <w:rsid w:val="00615151"/>
    <w:rsid w:val="00616092"/>
    <w:rsid w:val="00621BFA"/>
    <w:rsid w:val="0063068E"/>
    <w:rsid w:val="0063685A"/>
    <w:rsid w:val="006534F4"/>
    <w:rsid w:val="00660C36"/>
    <w:rsid w:val="0068341D"/>
    <w:rsid w:val="00687798"/>
    <w:rsid w:val="006C138A"/>
    <w:rsid w:val="006C2E76"/>
    <w:rsid w:val="006D5D2A"/>
    <w:rsid w:val="006D7D56"/>
    <w:rsid w:val="006E69FC"/>
    <w:rsid w:val="006F0846"/>
    <w:rsid w:val="006F3476"/>
    <w:rsid w:val="00707D74"/>
    <w:rsid w:val="00743571"/>
    <w:rsid w:val="00760FE4"/>
    <w:rsid w:val="00784955"/>
    <w:rsid w:val="00786CE2"/>
    <w:rsid w:val="007B6D24"/>
    <w:rsid w:val="007D2412"/>
    <w:rsid w:val="007E1EF1"/>
    <w:rsid w:val="00811B81"/>
    <w:rsid w:val="00811D73"/>
    <w:rsid w:val="00822B45"/>
    <w:rsid w:val="00835BF7"/>
    <w:rsid w:val="0089684F"/>
    <w:rsid w:val="008B6D1B"/>
    <w:rsid w:val="008C2574"/>
    <w:rsid w:val="008C3242"/>
    <w:rsid w:val="008E1F34"/>
    <w:rsid w:val="008F0856"/>
    <w:rsid w:val="008F0F05"/>
    <w:rsid w:val="00900B5F"/>
    <w:rsid w:val="00911081"/>
    <w:rsid w:val="00965BDE"/>
    <w:rsid w:val="0097344A"/>
    <w:rsid w:val="00973542"/>
    <w:rsid w:val="009739E5"/>
    <w:rsid w:val="00990EEE"/>
    <w:rsid w:val="009968A8"/>
    <w:rsid w:val="009B0C2B"/>
    <w:rsid w:val="009B4620"/>
    <w:rsid w:val="009C20C2"/>
    <w:rsid w:val="009D1DEF"/>
    <w:rsid w:val="009D462E"/>
    <w:rsid w:val="00A02288"/>
    <w:rsid w:val="00A0494E"/>
    <w:rsid w:val="00A05EBC"/>
    <w:rsid w:val="00A11F3D"/>
    <w:rsid w:val="00A21904"/>
    <w:rsid w:val="00A31BB2"/>
    <w:rsid w:val="00A4278E"/>
    <w:rsid w:val="00A44F34"/>
    <w:rsid w:val="00A51865"/>
    <w:rsid w:val="00A729F2"/>
    <w:rsid w:val="00AA4D58"/>
    <w:rsid w:val="00B049E0"/>
    <w:rsid w:val="00B24C72"/>
    <w:rsid w:val="00B314A3"/>
    <w:rsid w:val="00B377A3"/>
    <w:rsid w:val="00B42710"/>
    <w:rsid w:val="00B503E7"/>
    <w:rsid w:val="00B51C92"/>
    <w:rsid w:val="00B800A7"/>
    <w:rsid w:val="00B83E34"/>
    <w:rsid w:val="00BA46FA"/>
    <w:rsid w:val="00BB2438"/>
    <w:rsid w:val="00BC1A9E"/>
    <w:rsid w:val="00BC5C9D"/>
    <w:rsid w:val="00BD455E"/>
    <w:rsid w:val="00BD5992"/>
    <w:rsid w:val="00BE0285"/>
    <w:rsid w:val="00BE79AC"/>
    <w:rsid w:val="00BF75DF"/>
    <w:rsid w:val="00C054B8"/>
    <w:rsid w:val="00C06F93"/>
    <w:rsid w:val="00C57AD5"/>
    <w:rsid w:val="00C75D2A"/>
    <w:rsid w:val="00C80C9E"/>
    <w:rsid w:val="00C8259C"/>
    <w:rsid w:val="00CA05A8"/>
    <w:rsid w:val="00CC2270"/>
    <w:rsid w:val="00CE4810"/>
    <w:rsid w:val="00CE7FC3"/>
    <w:rsid w:val="00CF06CE"/>
    <w:rsid w:val="00D07C49"/>
    <w:rsid w:val="00D3117C"/>
    <w:rsid w:val="00D375AA"/>
    <w:rsid w:val="00D44039"/>
    <w:rsid w:val="00D55FD8"/>
    <w:rsid w:val="00D832B8"/>
    <w:rsid w:val="00D9145E"/>
    <w:rsid w:val="00DB2183"/>
    <w:rsid w:val="00DB4478"/>
    <w:rsid w:val="00DC185D"/>
    <w:rsid w:val="00DC68FA"/>
    <w:rsid w:val="00DD71C3"/>
    <w:rsid w:val="00DF3B99"/>
    <w:rsid w:val="00DF6F90"/>
    <w:rsid w:val="00E17661"/>
    <w:rsid w:val="00E368DB"/>
    <w:rsid w:val="00E61151"/>
    <w:rsid w:val="00E8256B"/>
    <w:rsid w:val="00E82CC0"/>
    <w:rsid w:val="00E83AE2"/>
    <w:rsid w:val="00E92474"/>
    <w:rsid w:val="00EA6719"/>
    <w:rsid w:val="00EA6E9C"/>
    <w:rsid w:val="00ED2DB8"/>
    <w:rsid w:val="00ED34B2"/>
    <w:rsid w:val="00ED34E6"/>
    <w:rsid w:val="00EE3C42"/>
    <w:rsid w:val="00F0207E"/>
    <w:rsid w:val="00F1742E"/>
    <w:rsid w:val="00F84DF3"/>
    <w:rsid w:val="00F851F0"/>
    <w:rsid w:val="00F86218"/>
    <w:rsid w:val="00F8707C"/>
    <w:rsid w:val="00F90724"/>
    <w:rsid w:val="00FA13C0"/>
    <w:rsid w:val="00FC100B"/>
    <w:rsid w:val="00FD3466"/>
    <w:rsid w:val="00FD3AF0"/>
    <w:rsid w:val="00FD5069"/>
    <w:rsid w:val="00FD643B"/>
    <w:rsid w:val="00FD7489"/>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2457"/>
  <w15:chartTrackingRefBased/>
  <w15:docId w15:val="{69D28E2C-C959-439A-B8D9-8BE5B717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5F"/>
    <w:pPr>
      <w:spacing w:after="0" w:line="276" w:lineRule="auto"/>
    </w:pPr>
    <w:rPr>
      <w:rFonts w:ascii="Arial" w:eastAsia="Arial" w:hAnsi="Arial" w:cs="Arial"/>
      <w:lang w:val="en"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247BF"/>
    <w:rPr>
      <w:i/>
      <w:iCs/>
    </w:rPr>
  </w:style>
  <w:style w:type="paragraph" w:styleId="Header">
    <w:name w:val="header"/>
    <w:basedOn w:val="Normal"/>
    <w:link w:val="HeaderChar"/>
    <w:uiPriority w:val="99"/>
    <w:unhideWhenUsed/>
    <w:rsid w:val="003E3ADE"/>
    <w:pPr>
      <w:tabs>
        <w:tab w:val="center" w:pos="4513"/>
        <w:tab w:val="right" w:pos="9026"/>
      </w:tabs>
      <w:spacing w:line="240" w:lineRule="auto"/>
    </w:pPr>
  </w:style>
  <w:style w:type="character" w:customStyle="1" w:styleId="HeaderChar">
    <w:name w:val="Header Char"/>
    <w:basedOn w:val="DefaultParagraphFont"/>
    <w:link w:val="Header"/>
    <w:uiPriority w:val="99"/>
    <w:rsid w:val="003E3ADE"/>
    <w:rPr>
      <w:rFonts w:ascii="Arial" w:eastAsia="Arial" w:hAnsi="Arial" w:cs="Arial"/>
      <w:lang w:val="en" w:eastAsia="en-MY"/>
    </w:rPr>
  </w:style>
  <w:style w:type="paragraph" w:styleId="Footer">
    <w:name w:val="footer"/>
    <w:basedOn w:val="Normal"/>
    <w:link w:val="FooterChar"/>
    <w:uiPriority w:val="99"/>
    <w:unhideWhenUsed/>
    <w:rsid w:val="003E3ADE"/>
    <w:pPr>
      <w:tabs>
        <w:tab w:val="center" w:pos="4513"/>
        <w:tab w:val="right" w:pos="9026"/>
      </w:tabs>
      <w:spacing w:line="240" w:lineRule="auto"/>
    </w:pPr>
  </w:style>
  <w:style w:type="character" w:customStyle="1" w:styleId="FooterChar">
    <w:name w:val="Footer Char"/>
    <w:basedOn w:val="DefaultParagraphFont"/>
    <w:link w:val="Footer"/>
    <w:uiPriority w:val="99"/>
    <w:rsid w:val="003E3ADE"/>
    <w:rPr>
      <w:rFonts w:ascii="Arial" w:eastAsia="Arial" w:hAnsi="Arial" w:cs="Arial"/>
      <w:lang w:val="en" w:eastAsia="en-MY"/>
    </w:rPr>
  </w:style>
  <w:style w:type="character" w:styleId="CommentReference">
    <w:name w:val="annotation reference"/>
    <w:basedOn w:val="DefaultParagraphFont"/>
    <w:uiPriority w:val="99"/>
    <w:semiHidden/>
    <w:unhideWhenUsed/>
    <w:rsid w:val="002E7457"/>
    <w:rPr>
      <w:sz w:val="16"/>
      <w:szCs w:val="16"/>
    </w:rPr>
  </w:style>
  <w:style w:type="paragraph" w:styleId="CommentText">
    <w:name w:val="annotation text"/>
    <w:basedOn w:val="Normal"/>
    <w:link w:val="CommentTextChar"/>
    <w:uiPriority w:val="99"/>
    <w:unhideWhenUsed/>
    <w:rsid w:val="00F0207E"/>
    <w:pPr>
      <w:spacing w:line="240" w:lineRule="auto"/>
    </w:pPr>
    <w:rPr>
      <w:sz w:val="20"/>
      <w:szCs w:val="20"/>
    </w:rPr>
  </w:style>
  <w:style w:type="character" w:customStyle="1" w:styleId="CommentTextChar">
    <w:name w:val="Comment Text Char"/>
    <w:basedOn w:val="DefaultParagraphFont"/>
    <w:link w:val="CommentText"/>
    <w:uiPriority w:val="99"/>
    <w:rsid w:val="00F0207E"/>
    <w:rPr>
      <w:rFonts w:ascii="Arial" w:eastAsia="Arial" w:hAnsi="Arial" w:cs="Arial"/>
      <w:sz w:val="20"/>
      <w:szCs w:val="20"/>
      <w:lang w:val="en" w:eastAsia="en-MY"/>
    </w:rPr>
  </w:style>
  <w:style w:type="paragraph" w:styleId="CommentSubject">
    <w:name w:val="annotation subject"/>
    <w:basedOn w:val="CommentText"/>
    <w:next w:val="CommentText"/>
    <w:link w:val="CommentSubjectChar"/>
    <w:uiPriority w:val="99"/>
    <w:semiHidden/>
    <w:unhideWhenUsed/>
    <w:rsid w:val="00F0207E"/>
    <w:rPr>
      <w:b/>
      <w:bCs/>
    </w:rPr>
  </w:style>
  <w:style w:type="character" w:customStyle="1" w:styleId="CommentSubjectChar">
    <w:name w:val="Comment Subject Char"/>
    <w:basedOn w:val="CommentTextChar"/>
    <w:link w:val="CommentSubject"/>
    <w:uiPriority w:val="99"/>
    <w:semiHidden/>
    <w:rsid w:val="00F0207E"/>
    <w:rPr>
      <w:rFonts w:ascii="Arial" w:eastAsia="Arial" w:hAnsi="Arial" w:cs="Arial"/>
      <w:b/>
      <w:bCs/>
      <w:sz w:val="20"/>
      <w:szCs w:val="20"/>
      <w:lang w:val="en" w:eastAsia="en-MY"/>
    </w:rPr>
  </w:style>
  <w:style w:type="paragraph" w:styleId="Revision">
    <w:name w:val="Revision"/>
    <w:hidden/>
    <w:uiPriority w:val="99"/>
    <w:semiHidden/>
    <w:rsid w:val="00BD455E"/>
    <w:pPr>
      <w:spacing w:after="0" w:line="240" w:lineRule="auto"/>
    </w:pPr>
    <w:rPr>
      <w:rFonts w:ascii="Arial" w:eastAsia="Arial" w:hAnsi="Arial" w:cs="Arial"/>
      <w:lang w:val="en" w:eastAsia="en-MY"/>
    </w:rPr>
  </w:style>
  <w:style w:type="character" w:styleId="Hyperlink">
    <w:name w:val="Hyperlink"/>
    <w:basedOn w:val="DefaultParagraphFont"/>
    <w:uiPriority w:val="99"/>
    <w:unhideWhenUsed/>
    <w:rsid w:val="003673B0"/>
    <w:rPr>
      <w:color w:val="0000FF"/>
      <w:u w:val="single"/>
    </w:rPr>
  </w:style>
  <w:style w:type="paragraph" w:styleId="ListParagraph">
    <w:name w:val="List Paragraph"/>
    <w:aliases w:val="リスト段落1,Párrafo de lista1,List Paragraph11,Foot,列?出?段?落,??,Bullet List,FooterText,numbered,List Paragraph1,Paragraphe de liste1,Bulletr List Paragraph,列出段落,列出段落1,Listeafsnit1,Parágrafo da Lista1,List Paragraph2,List Paragraph21"/>
    <w:basedOn w:val="Normal"/>
    <w:link w:val="ListParagraphChar"/>
    <w:uiPriority w:val="34"/>
    <w:qFormat/>
    <w:rsid w:val="003673B0"/>
    <w:pPr>
      <w:ind w:left="720"/>
      <w:contextualSpacing/>
    </w:pPr>
  </w:style>
  <w:style w:type="character" w:customStyle="1" w:styleId="ListParagraphChar">
    <w:name w:val="List Paragraph Char"/>
    <w:aliases w:val="リスト段落1 Char,Párrafo de lista1 Char,List Paragraph11 Char,Foot Char,列?出?段?落 Char,?? Char,Bullet List Char,FooterText Char,numbered Char,List Paragraph1 Char,Paragraphe de liste1 Char,Bulletr List Paragraph Char,列出段落 Char,列出段落1 Char"/>
    <w:link w:val="ListParagraph"/>
    <w:uiPriority w:val="34"/>
    <w:locked/>
    <w:rsid w:val="003673B0"/>
    <w:rPr>
      <w:rFonts w:ascii="Arial" w:eastAsia="Arial" w:hAnsi="Arial" w:cs="Arial"/>
      <w:lang w:val="en"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8843">
      <w:bodyDiv w:val="1"/>
      <w:marLeft w:val="0"/>
      <w:marRight w:val="0"/>
      <w:marTop w:val="0"/>
      <w:marBottom w:val="0"/>
      <w:divBdr>
        <w:top w:val="none" w:sz="0" w:space="0" w:color="auto"/>
        <w:left w:val="none" w:sz="0" w:space="0" w:color="auto"/>
        <w:bottom w:val="none" w:sz="0" w:space="0" w:color="auto"/>
        <w:right w:val="none" w:sz="0" w:space="0" w:color="auto"/>
      </w:divBdr>
    </w:div>
    <w:div w:id="182481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ecinct118/" TargetMode="External"/><Relationship Id="rId13" Type="http://schemas.openxmlformats.org/officeDocument/2006/relationships/image" Target="media/image4.png"/><Relationship Id="rId18" Type="http://schemas.openxmlformats.org/officeDocument/2006/relationships/hyperlink" Target="mailto:natalia@acornco.com.m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instagram.com/merdeka118/" TargetMode="External"/><Relationship Id="rId17" Type="http://schemas.openxmlformats.org/officeDocument/2006/relationships/hyperlink" Target="http://www.pnb.com.my/" TargetMode="External"/><Relationship Id="rId2" Type="http://schemas.openxmlformats.org/officeDocument/2006/relationships/styles" Target="styles.xml"/><Relationship Id="rId16" Type="http://schemas.openxmlformats.org/officeDocument/2006/relationships/hyperlink" Target="http://www.merdeka118.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twitter.com/merdeka_118?lang=en" TargetMode="External"/><Relationship Id="rId19" Type="http://schemas.openxmlformats.org/officeDocument/2006/relationships/hyperlink" Target="mailto:alya@acornco.com.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linkedin.com/company/merdeka-1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acorn</dc:creator>
  <cp:keywords/>
  <dc:description/>
  <cp:lastModifiedBy>acorn</cp:lastModifiedBy>
  <cp:revision>21</cp:revision>
  <dcterms:created xsi:type="dcterms:W3CDTF">2022-08-17T02:16:00Z</dcterms:created>
  <dcterms:modified xsi:type="dcterms:W3CDTF">2022-08-22T10:22:00Z</dcterms:modified>
</cp:coreProperties>
</file>